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6ED" w:rsidRDefault="002426ED">
      <w:pPr>
        <w:pStyle w:val="ConsPlusNormal"/>
        <w:jc w:val="both"/>
        <w:outlineLvl w:val="0"/>
      </w:pPr>
      <w:bookmarkStart w:id="0" w:name="_GoBack"/>
      <w:bookmarkEnd w:id="0"/>
    </w:p>
    <w:p w:rsidR="002426ED" w:rsidRDefault="002426ED">
      <w:pPr>
        <w:pStyle w:val="ConsPlusTitle"/>
        <w:jc w:val="center"/>
        <w:outlineLvl w:val="0"/>
      </w:pPr>
      <w:r>
        <w:t>ПРАВИТЕЛЬСТВО МОСКВЫ</w:t>
      </w:r>
    </w:p>
    <w:p w:rsidR="002426ED" w:rsidRDefault="002426ED">
      <w:pPr>
        <w:pStyle w:val="ConsPlusTitle"/>
        <w:jc w:val="both"/>
      </w:pPr>
    </w:p>
    <w:p w:rsidR="002426ED" w:rsidRDefault="002426ED">
      <w:pPr>
        <w:pStyle w:val="ConsPlusTitle"/>
        <w:jc w:val="center"/>
      </w:pPr>
      <w:r>
        <w:t>ПОСТАНОВЛЕНИЕ</w:t>
      </w:r>
    </w:p>
    <w:p w:rsidR="002426ED" w:rsidRDefault="002426ED">
      <w:pPr>
        <w:pStyle w:val="ConsPlusTitle"/>
        <w:jc w:val="center"/>
      </w:pPr>
      <w:r>
        <w:t>от 21 февраля 2022 г. N 213-ПП</w:t>
      </w:r>
    </w:p>
    <w:p w:rsidR="002426ED" w:rsidRDefault="002426ED">
      <w:pPr>
        <w:pStyle w:val="ConsPlusTitle"/>
        <w:jc w:val="both"/>
      </w:pPr>
    </w:p>
    <w:p w:rsidR="002426ED" w:rsidRDefault="002426ED">
      <w:pPr>
        <w:pStyle w:val="ConsPlusTitle"/>
        <w:jc w:val="center"/>
      </w:pPr>
      <w:r>
        <w:t>О ПОРЯДКЕ ОКАЗАНИЯ В ГОРОДЕ МОСКВЕ АДРЕСНОЙ СОЦИАЛЬНОЙ</w:t>
      </w:r>
    </w:p>
    <w:p w:rsidR="002426ED" w:rsidRDefault="002426ED">
      <w:pPr>
        <w:pStyle w:val="ConsPlusTitle"/>
        <w:jc w:val="center"/>
      </w:pPr>
      <w:r>
        <w:t>ПОМОЩИ ГРАЖДАНАМ, НАХОДЯЩИМСЯ В ТРУДНОЙ ЖИЗНЕННОЙ СИТУАЦИИ,</w:t>
      </w:r>
    </w:p>
    <w:p w:rsidR="002426ED" w:rsidRDefault="002426ED">
      <w:pPr>
        <w:pStyle w:val="ConsPlusTitle"/>
        <w:jc w:val="center"/>
      </w:pPr>
      <w:r>
        <w:t>И СЕМЬЯМ С ДЕТЬМИ, НАХОДЯЩИМСЯ В СОЦИАЛЬНО ОПАСНОМ ПОЛОЖЕНИИ</w:t>
      </w:r>
    </w:p>
    <w:p w:rsidR="002426ED" w:rsidRDefault="002426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26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6ED" w:rsidRDefault="002426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26ED" w:rsidRDefault="002426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26ED" w:rsidRDefault="002426ED">
            <w:pPr>
              <w:pStyle w:val="ConsPlusNormal"/>
              <w:jc w:val="center"/>
            </w:pPr>
            <w:r>
              <w:rPr>
                <w:color w:val="392C69"/>
              </w:rPr>
              <w:t>Список изменяющих документов</w:t>
            </w:r>
          </w:p>
          <w:p w:rsidR="002426ED" w:rsidRDefault="002426ED">
            <w:pPr>
              <w:pStyle w:val="ConsPlusNormal"/>
              <w:jc w:val="center"/>
            </w:pPr>
            <w:r>
              <w:rPr>
                <w:color w:val="392C69"/>
              </w:rPr>
              <w:t xml:space="preserve">(в ред. постановлений Правительства Москвы от 12.04.2022 </w:t>
            </w:r>
            <w:hyperlink r:id="rId4">
              <w:r>
                <w:rPr>
                  <w:color w:val="0000FF"/>
                </w:rPr>
                <w:t>N 559-ПП</w:t>
              </w:r>
            </w:hyperlink>
            <w:r>
              <w:rPr>
                <w:color w:val="392C69"/>
              </w:rPr>
              <w:t>,</w:t>
            </w:r>
          </w:p>
          <w:p w:rsidR="002426ED" w:rsidRDefault="002426ED">
            <w:pPr>
              <w:pStyle w:val="ConsPlusNormal"/>
              <w:jc w:val="center"/>
            </w:pPr>
            <w:r>
              <w:rPr>
                <w:color w:val="392C69"/>
              </w:rPr>
              <w:t xml:space="preserve">от 26.04.2022 </w:t>
            </w:r>
            <w:hyperlink r:id="rId5">
              <w:r>
                <w:rPr>
                  <w:color w:val="0000FF"/>
                </w:rPr>
                <w:t>N 631-ПП</w:t>
              </w:r>
            </w:hyperlink>
            <w:r>
              <w:rPr>
                <w:color w:val="392C69"/>
              </w:rPr>
              <w:t xml:space="preserve">, от 28.12.2022 </w:t>
            </w:r>
            <w:hyperlink r:id="rId6">
              <w:r>
                <w:rPr>
                  <w:color w:val="0000FF"/>
                </w:rPr>
                <w:t>N 3040-ПП</w:t>
              </w:r>
            </w:hyperlink>
            <w:r>
              <w:rPr>
                <w:color w:val="392C69"/>
              </w:rPr>
              <w:t xml:space="preserve">, от 28.02.2023 </w:t>
            </w:r>
            <w:hyperlink r:id="rId7">
              <w:r>
                <w:rPr>
                  <w:color w:val="0000FF"/>
                </w:rPr>
                <w:t>N 289-ПП</w:t>
              </w:r>
            </w:hyperlink>
            <w:r>
              <w:rPr>
                <w:color w:val="392C69"/>
              </w:rPr>
              <w:t>,</w:t>
            </w:r>
          </w:p>
          <w:p w:rsidR="002426ED" w:rsidRDefault="002426ED">
            <w:pPr>
              <w:pStyle w:val="ConsPlusNormal"/>
              <w:jc w:val="center"/>
            </w:pPr>
            <w:r>
              <w:rPr>
                <w:color w:val="392C69"/>
              </w:rPr>
              <w:t xml:space="preserve">от 19.12.2023 </w:t>
            </w:r>
            <w:hyperlink r:id="rId8">
              <w:r>
                <w:rPr>
                  <w:color w:val="0000FF"/>
                </w:rPr>
                <w:t>N 2577-ПП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26ED" w:rsidRDefault="002426ED">
            <w:pPr>
              <w:pStyle w:val="ConsPlusNormal"/>
            </w:pPr>
          </w:p>
        </w:tc>
      </w:tr>
    </w:tbl>
    <w:p w:rsidR="002426ED" w:rsidRDefault="002426ED">
      <w:pPr>
        <w:pStyle w:val="ConsPlusNormal"/>
        <w:jc w:val="both"/>
      </w:pPr>
    </w:p>
    <w:p w:rsidR="002426ED" w:rsidRDefault="002426ED">
      <w:pPr>
        <w:pStyle w:val="ConsPlusNormal"/>
        <w:ind w:firstLine="540"/>
        <w:jc w:val="both"/>
      </w:pPr>
      <w:r>
        <w:t>В целях усиления адресности при оказании социальной помощи Правительство Москвы постановляет:</w:t>
      </w:r>
    </w:p>
    <w:p w:rsidR="002426ED" w:rsidRDefault="002426ED">
      <w:pPr>
        <w:pStyle w:val="ConsPlusNormal"/>
        <w:spacing w:before="220"/>
        <w:ind w:firstLine="540"/>
        <w:jc w:val="both"/>
      </w:pPr>
      <w:r>
        <w:t>1. Утвердить:</w:t>
      </w:r>
    </w:p>
    <w:p w:rsidR="002426ED" w:rsidRDefault="002426ED">
      <w:pPr>
        <w:pStyle w:val="ConsPlusNormal"/>
        <w:spacing w:before="220"/>
        <w:ind w:firstLine="540"/>
        <w:jc w:val="both"/>
      </w:pPr>
      <w:r>
        <w:t xml:space="preserve">1.1. </w:t>
      </w:r>
      <w:hyperlink w:anchor="P70">
        <w:r>
          <w:rPr>
            <w:color w:val="0000FF"/>
          </w:rPr>
          <w:t>Порядок</w:t>
        </w:r>
      </w:hyperlink>
      <w:r>
        <w:t xml:space="preserve"> оказания адресной социальной помощи гражданам, находящимся в трудной жизненной ситуации (приложение 1).</w:t>
      </w:r>
    </w:p>
    <w:p w:rsidR="002426ED" w:rsidRDefault="002426ED">
      <w:pPr>
        <w:pStyle w:val="ConsPlusNormal"/>
        <w:spacing w:before="220"/>
        <w:ind w:firstLine="540"/>
        <w:jc w:val="both"/>
      </w:pPr>
      <w:r>
        <w:t xml:space="preserve">1.2. </w:t>
      </w:r>
      <w:hyperlink w:anchor="P295">
        <w:r>
          <w:rPr>
            <w:color w:val="0000FF"/>
          </w:rPr>
          <w:t>Порядок</w:t>
        </w:r>
      </w:hyperlink>
      <w:r>
        <w:t xml:space="preserve"> оказания адресной социальной помощи семьям с детьми, находящимся в социально опасном положении (приложение 2).</w:t>
      </w:r>
    </w:p>
    <w:p w:rsidR="002426ED" w:rsidRDefault="002426ED">
      <w:pPr>
        <w:pStyle w:val="ConsPlusNormal"/>
        <w:spacing w:before="220"/>
        <w:ind w:firstLine="540"/>
        <w:jc w:val="both"/>
      </w:pPr>
      <w:r>
        <w:t xml:space="preserve">1.3. </w:t>
      </w:r>
      <w:hyperlink w:anchor="P403">
        <w:r>
          <w:rPr>
            <w:color w:val="0000FF"/>
          </w:rPr>
          <w:t>Условия</w:t>
        </w:r>
      </w:hyperlink>
      <w:r>
        <w:t xml:space="preserve"> обслуживания электронного социального сертификата на оказание адресной социальной помощи (приложение 3).</w:t>
      </w:r>
    </w:p>
    <w:p w:rsidR="002426ED" w:rsidRDefault="002426ED">
      <w:pPr>
        <w:pStyle w:val="ConsPlusNormal"/>
        <w:spacing w:before="220"/>
        <w:ind w:firstLine="540"/>
        <w:jc w:val="both"/>
      </w:pPr>
      <w:r>
        <w:t xml:space="preserve">1.4. </w:t>
      </w:r>
      <w:hyperlink w:anchor="P452">
        <w:r>
          <w:rPr>
            <w:color w:val="0000FF"/>
          </w:rPr>
          <w:t>Порядок</w:t>
        </w:r>
      </w:hyperlink>
      <w:r>
        <w:t xml:space="preserve"> предоставления субсидий из бюджета города Москвы юридическим лицам и индивидуальным предпринимателям, осуществляющим в городе Москве реализацию товаров гражданам с использованием электронных социальных сертификатов на оказание адресной социальной помощи (приложение 4).</w:t>
      </w:r>
    </w:p>
    <w:p w:rsidR="002426ED" w:rsidRDefault="002426ED">
      <w:pPr>
        <w:pStyle w:val="ConsPlusNormal"/>
        <w:spacing w:before="220"/>
        <w:ind w:firstLine="540"/>
        <w:jc w:val="both"/>
      </w:pPr>
      <w:r>
        <w:t>2. Финансовое обеспечение оказания адресной социальной помощи в соответствии с настоящим постановлением осуществляется за счет бюджетных ассигнований, предусмотренных Департаменту труда и социальной защиты населения города Москвы законом города Москвы о бюджете города Москвы на соответствующий финансовый год и плановый период на указанные цели.</w:t>
      </w:r>
    </w:p>
    <w:p w:rsidR="002426ED" w:rsidRDefault="002426ED">
      <w:pPr>
        <w:pStyle w:val="ConsPlusNormal"/>
        <w:spacing w:before="220"/>
        <w:ind w:firstLine="540"/>
        <w:jc w:val="both"/>
      </w:pPr>
      <w:r>
        <w:t>3. Установить, что:</w:t>
      </w:r>
    </w:p>
    <w:p w:rsidR="002426ED" w:rsidRDefault="002426ED">
      <w:pPr>
        <w:pStyle w:val="ConsPlusNormal"/>
        <w:spacing w:before="220"/>
        <w:ind w:firstLine="540"/>
        <w:jc w:val="both"/>
      </w:pPr>
      <w:r>
        <w:t>3.1. Адресная социальная помощь, помимо оснований, предусмотренных настоящим постановлением, оказывается без определения нуждаемости для ее оказания:</w:t>
      </w:r>
    </w:p>
    <w:p w:rsidR="002426ED" w:rsidRDefault="002426ED">
      <w:pPr>
        <w:pStyle w:val="ConsPlusNormal"/>
        <w:spacing w:before="220"/>
        <w:ind w:firstLine="540"/>
        <w:jc w:val="both"/>
      </w:pPr>
      <w:r>
        <w:t>3.1.1. По решению Правительства Москвы пострадавшим гражданам или членам семей погибших (умерших) в результате чрезвычайных ситуаций природного и техногенного характера, террористических актов и иных ситуаций, повлекших тяжкие последствия.</w:t>
      </w:r>
    </w:p>
    <w:p w:rsidR="002426ED" w:rsidRDefault="002426ED">
      <w:pPr>
        <w:pStyle w:val="ConsPlusNormal"/>
        <w:spacing w:before="220"/>
        <w:ind w:firstLine="540"/>
        <w:jc w:val="both"/>
      </w:pPr>
      <w:r>
        <w:t>3.1.2. По решению Мэра Москвы либо рабочего органа Правительства Москвы, возглавляемого Мэром Москвы, определяющему случай оказания адресной социальной помощи и (или) категории граждан, которым оказывается адресная социальная помощь, а также ее объем (размер). При этом адресная социальная помощь при принятии указанного решения оказывается в заявительном порядке.</w:t>
      </w:r>
    </w:p>
    <w:p w:rsidR="002426ED" w:rsidRDefault="002426ED">
      <w:pPr>
        <w:pStyle w:val="ConsPlusNormal"/>
        <w:spacing w:before="220"/>
        <w:ind w:firstLine="540"/>
        <w:jc w:val="both"/>
      </w:pPr>
      <w:r>
        <w:lastRenderedPageBreak/>
        <w:t>3.2. В целях единообразного применения настоящего постановления Департамент труда и социальной защиты населения города Москвы вправе издавать правовые акты по вопросам оказания адресной социальной помощи, включая разъяснения, а также принимать в отдельных случаях оформляемые правовыми актами департамента решения по определению получателей адресной социальной помощи, формы (вида) адресной социальной помощи и ее объема (размера), в том числе к праздничным, памятным и иным датам (мероприятиям).</w:t>
      </w:r>
    </w:p>
    <w:p w:rsidR="002426ED" w:rsidRDefault="002426ED">
      <w:pPr>
        <w:pStyle w:val="ConsPlusNormal"/>
        <w:spacing w:before="220"/>
        <w:ind w:firstLine="540"/>
        <w:jc w:val="both"/>
      </w:pPr>
      <w:r>
        <w:t>3.3. В целях оказания адресной социальной помощи гражданам, находящимся в трудной жизненной ситуации, и семьям с детьми, находящимся в социально опасном положении, Департаментом труда и социальной защиты населения города Москвы устанавливаются и размещаются на его официальном сайте в информационно-телекоммуникационной сети Интернет:</w:t>
      </w:r>
    </w:p>
    <w:p w:rsidR="002426ED" w:rsidRDefault="002426ED">
      <w:pPr>
        <w:pStyle w:val="ConsPlusNormal"/>
        <w:spacing w:before="220"/>
        <w:ind w:firstLine="540"/>
        <w:jc w:val="both"/>
      </w:pPr>
      <w:r>
        <w:t>3.3.1. Размеры адресной социальной помощи в денежной форме в зависимости от обстоятельства, повлекшего возникновение трудной жизненной ситуации.</w:t>
      </w:r>
    </w:p>
    <w:p w:rsidR="002426ED" w:rsidRDefault="002426ED">
      <w:pPr>
        <w:pStyle w:val="ConsPlusNormal"/>
        <w:spacing w:before="220"/>
        <w:ind w:firstLine="540"/>
        <w:jc w:val="both"/>
      </w:pPr>
      <w:r>
        <w:t>3.3.2. Номинальная стоимость электронного социального сертификата на оказание адресной социальной помощи для приобретения продуктов питания (продовольственных товаров), детских товаров, товаров длительного пользования, одежды, обуви и иных товаров, не относящихся к продуктам питания, категории детских товаров и товаров длительного пользования.</w:t>
      </w:r>
    </w:p>
    <w:p w:rsidR="002426ED" w:rsidRDefault="002426ED">
      <w:pPr>
        <w:pStyle w:val="ConsPlusNormal"/>
        <w:spacing w:before="220"/>
        <w:ind w:firstLine="540"/>
        <w:jc w:val="both"/>
      </w:pPr>
      <w:r>
        <w:t>3.3.3. Перечень продовольственных и иных товаров, запрещенных для приобретения с использованием электронного социального сертификата на оказание адресной социальной помощи.</w:t>
      </w:r>
    </w:p>
    <w:p w:rsidR="002426ED" w:rsidRDefault="002426ED">
      <w:pPr>
        <w:pStyle w:val="ConsPlusNormal"/>
        <w:spacing w:before="220"/>
        <w:ind w:firstLine="540"/>
        <w:jc w:val="both"/>
      </w:pPr>
      <w:r>
        <w:t>3.4. Информация о юридических лицах и индивидуальных предпринимателях - участниках обслуживания электронного социального сертификата на оказание адресной социальной помощи, у которых приобретаются продовольственные и иные товары с использованием электронного социального сертификата на оказание адресной социальной помощи, размещается на официальном сайте Департамента труда и социальной защиты населения города Москвы в информационно-телекоммуникационной сети Интернет.</w:t>
      </w:r>
    </w:p>
    <w:p w:rsidR="002426ED" w:rsidRDefault="002426ED">
      <w:pPr>
        <w:pStyle w:val="ConsPlusNormal"/>
        <w:spacing w:before="220"/>
        <w:ind w:firstLine="540"/>
        <w:jc w:val="both"/>
      </w:pPr>
      <w:r>
        <w:t>3.5. Заявления об оказании адресной социальной помощи, поданные до дня вступления в силу настоящего постановления и не рассмотренные по вопросу оказания адресной социальной помощи, рассматриваются в порядке, действовавшем до дня вступления в силу настоящего постановления.</w:t>
      </w:r>
    </w:p>
    <w:p w:rsidR="002426ED" w:rsidRDefault="002426ED">
      <w:pPr>
        <w:pStyle w:val="ConsPlusNormal"/>
        <w:spacing w:before="220"/>
        <w:ind w:firstLine="540"/>
        <w:jc w:val="both"/>
      </w:pPr>
      <w:r>
        <w:t>3.6. Граждане, которым в соответствии с правилами, действовавшими до дня вступления в силу настоящего постановления, зачислены на электронный социальный сертификат условные баллы для оказания адресной социальной помощи в виде предоставления продуктов питания и иных товаров, используют условные баллы для приобретения соответствующих товаров путем обращения к участнику обслуживания электронного социального сертификата по месту реализации этих товаров до 31 марта 2022 г. (включительно). После указанной даты неиспользованные условные баллы на электронном социальном сертификате обнуляются.</w:t>
      </w:r>
    </w:p>
    <w:p w:rsidR="002426ED" w:rsidRDefault="002426ED">
      <w:pPr>
        <w:pStyle w:val="ConsPlusNormal"/>
        <w:spacing w:before="220"/>
        <w:ind w:firstLine="540"/>
        <w:jc w:val="both"/>
      </w:pPr>
      <w:r>
        <w:t>3.7. Оказание адресной социальной помощи в соответствии с правилами, действовавшими до дня вступления в силу настоящего постановления, не может являться основанием для отказа в оказании адресной социальной помощи в соответствии с настоящим постановлением.</w:t>
      </w:r>
    </w:p>
    <w:p w:rsidR="002426ED" w:rsidRDefault="002426ED">
      <w:pPr>
        <w:pStyle w:val="ConsPlusNormal"/>
        <w:spacing w:before="220"/>
        <w:ind w:firstLine="540"/>
        <w:jc w:val="both"/>
      </w:pPr>
      <w:r>
        <w:t xml:space="preserve">3.7(1). Гражданам, обратившимся по 31 декабря 2022 г. включительно за оказанием адресной социальной помощи, при исчислении величины среднедушевого дохода семьи в целях оказания адресной социальной помощи не учитываются доходы гражданина и членов его семьи, с которыми начиная с 1 марта 2022 г. прекращен трудовой договор, которые в течение трех месяцев после увольнения обратились в органы службы занятости населения и которые на день подачи заявления об оказании адресной социальной помощи признаны безработными в порядке, установленном </w:t>
      </w:r>
      <w:hyperlink r:id="rId9">
        <w:r>
          <w:rPr>
            <w:color w:val="0000FF"/>
          </w:rPr>
          <w:t>Законом</w:t>
        </w:r>
      </w:hyperlink>
      <w:r>
        <w:t xml:space="preserve"> Российской Федерации от 19 апреля 1991 г. N 1032-1 "О занятости населения в Российской </w:t>
      </w:r>
      <w:r>
        <w:lastRenderedPageBreak/>
        <w:t>Федерации".</w:t>
      </w:r>
    </w:p>
    <w:p w:rsidR="002426ED" w:rsidRDefault="002426ED">
      <w:pPr>
        <w:pStyle w:val="ConsPlusNormal"/>
        <w:jc w:val="both"/>
      </w:pPr>
      <w:r>
        <w:t xml:space="preserve">(п. 3.7(1) введен </w:t>
      </w:r>
      <w:hyperlink r:id="rId10">
        <w:r>
          <w:rPr>
            <w:color w:val="0000FF"/>
          </w:rPr>
          <w:t>постановлением</w:t>
        </w:r>
      </w:hyperlink>
      <w:r>
        <w:t xml:space="preserve"> Правительства Москвы от 26.04.2022 N 631-ПП)</w:t>
      </w:r>
    </w:p>
    <w:p w:rsidR="002426ED" w:rsidRDefault="002426ED">
      <w:pPr>
        <w:pStyle w:val="ConsPlusNormal"/>
        <w:spacing w:before="220"/>
        <w:ind w:firstLine="540"/>
        <w:jc w:val="both"/>
      </w:pPr>
      <w:bookmarkStart w:id="1" w:name="P36"/>
      <w:bookmarkEnd w:id="1"/>
      <w:r>
        <w:t>3.8. Юридические лица и индивидуальные предприниматели, ставшие участниками обслуживания электронного социального сертификата до дня вступления в силу настоящего постановления, признаются в соответствии с настоящим постановлением участниками обслуживания электронного социального сертификата на оказание адресной социальной помощи и включаются в реестр участников обслуживания электронного социального сертификата на оказание адресной социальной помощи. При этом подача заявки на участие в обслуживании электронного социального сертификата на оказание адресной социальной помощи от указанных юридических лиц и индивидуальных предпринимателей не требуется.</w:t>
      </w:r>
    </w:p>
    <w:p w:rsidR="002426ED" w:rsidRDefault="002426ED">
      <w:pPr>
        <w:pStyle w:val="ConsPlusNormal"/>
        <w:spacing w:before="220"/>
        <w:ind w:firstLine="540"/>
        <w:jc w:val="both"/>
      </w:pPr>
      <w:r>
        <w:t>3.9. Заключенные до дня вступления в силу настоящего постановления договоры о предоставлении субсидии в целях возмещения юридическим лицам и индивидуальным предпринимателям недополученных доходов в связи с реализацией гражданам продуктов питания и иных товаров с использованием электронного социального сертификата действуют до полного исполнения сторонами обязательств по возмещению указанных недополученных доходов, возникших по 28 февраля 2022 г. (включительно).</w:t>
      </w:r>
    </w:p>
    <w:p w:rsidR="002426ED" w:rsidRDefault="002426ED">
      <w:pPr>
        <w:pStyle w:val="ConsPlusNormal"/>
        <w:spacing w:before="220"/>
        <w:ind w:firstLine="540"/>
        <w:jc w:val="both"/>
      </w:pPr>
      <w:r>
        <w:t xml:space="preserve">3.10. Юридическим лицам и индивидуальным предпринимателям, признанным участниками обслуживания электронного социального сертификата на оказание адресной социальной помощи и включенным в реестр участников обслуживания электронного социального сертификата на оказание адресной социальной помощи в соответствии с </w:t>
      </w:r>
      <w:hyperlink w:anchor="P36">
        <w:r>
          <w:rPr>
            <w:color w:val="0000FF"/>
          </w:rPr>
          <w:t>пунктом 3.8</w:t>
        </w:r>
      </w:hyperlink>
      <w:r>
        <w:t xml:space="preserve"> настоящего постановления, субсидии в целях возмещения им возникших начиная с 1 марта 2022 г. недополученных доходов в связи с реализацией товаров гражданам с использованием электронных социальных сертификатов на оказание адресной социальной помощи предоставляются на основании договора о предоставлении субсидии на указанные цели, заключаемого в соответствии с настоящим постановлением.</w:t>
      </w:r>
    </w:p>
    <w:p w:rsidR="002426ED" w:rsidRDefault="002426ED">
      <w:pPr>
        <w:pStyle w:val="ConsPlusNormal"/>
        <w:spacing w:before="220"/>
        <w:ind w:firstLine="540"/>
        <w:jc w:val="both"/>
      </w:pPr>
      <w:r>
        <w:t>4. Признать утратившими силу:</w:t>
      </w:r>
    </w:p>
    <w:p w:rsidR="002426ED" w:rsidRDefault="002426ED">
      <w:pPr>
        <w:pStyle w:val="ConsPlusNormal"/>
        <w:spacing w:before="220"/>
        <w:ind w:firstLine="540"/>
        <w:jc w:val="both"/>
      </w:pPr>
      <w:r>
        <w:t xml:space="preserve">4.1. </w:t>
      </w:r>
      <w:hyperlink r:id="rId11">
        <w:r>
          <w:rPr>
            <w:color w:val="0000FF"/>
          </w:rPr>
          <w:t>Постановление</w:t>
        </w:r>
      </w:hyperlink>
      <w:r>
        <w:t xml:space="preserve"> Правительства Москвы от 24 марта 2009 г. N 215-ПП "О мерах по реализации Закона города Москвы от 9 июля 2008 г. N 34 "О социальном обслуживании населения города Москвы".</w:t>
      </w:r>
    </w:p>
    <w:p w:rsidR="002426ED" w:rsidRDefault="002426ED">
      <w:pPr>
        <w:pStyle w:val="ConsPlusNormal"/>
        <w:spacing w:before="220"/>
        <w:ind w:firstLine="540"/>
        <w:jc w:val="both"/>
      </w:pPr>
      <w:r>
        <w:t xml:space="preserve">4.2. </w:t>
      </w:r>
      <w:hyperlink r:id="rId12">
        <w:r>
          <w:rPr>
            <w:color w:val="0000FF"/>
          </w:rPr>
          <w:t>Пункт 6</w:t>
        </w:r>
      </w:hyperlink>
      <w:r>
        <w:t xml:space="preserve"> постановления Правительства Москвы от 6 апреля 2010 г. N 277-ПП "О внесении изменений в отдельные правовые акты Правительства Москвы".</w:t>
      </w:r>
    </w:p>
    <w:p w:rsidR="002426ED" w:rsidRDefault="002426ED">
      <w:pPr>
        <w:pStyle w:val="ConsPlusNormal"/>
        <w:spacing w:before="220"/>
        <w:ind w:firstLine="540"/>
        <w:jc w:val="both"/>
      </w:pPr>
      <w:r>
        <w:t xml:space="preserve">4.3. </w:t>
      </w:r>
      <w:hyperlink r:id="rId13">
        <w:r>
          <w:rPr>
            <w:color w:val="0000FF"/>
          </w:rPr>
          <w:t>Постановление</w:t>
        </w:r>
      </w:hyperlink>
      <w:r>
        <w:t xml:space="preserve"> Правительства Москвы от 2 апреля 2013 г. N 185-ПП "О проведении в городе Москве эксперимента по внедрению электронного социального сертификата на оказание адресной продовольственной помощи гражданам, находящимся в трудной жизненной ситуации, на основе социальной карты москвича".</w:t>
      </w:r>
    </w:p>
    <w:p w:rsidR="002426ED" w:rsidRDefault="002426ED">
      <w:pPr>
        <w:pStyle w:val="ConsPlusNormal"/>
        <w:spacing w:before="220"/>
        <w:ind w:firstLine="540"/>
        <w:jc w:val="both"/>
      </w:pPr>
      <w:r>
        <w:t xml:space="preserve">4.4. </w:t>
      </w:r>
      <w:hyperlink r:id="rId14">
        <w:r>
          <w:rPr>
            <w:color w:val="0000FF"/>
          </w:rPr>
          <w:t>Пункт 3</w:t>
        </w:r>
      </w:hyperlink>
      <w:r>
        <w:t xml:space="preserve"> постановления Правительства Москвы от 17 мая 2013 г. N 301-ПП "О внесении изменений в правовые акты Правительства Москвы".</w:t>
      </w:r>
    </w:p>
    <w:p w:rsidR="002426ED" w:rsidRDefault="002426ED">
      <w:pPr>
        <w:pStyle w:val="ConsPlusNormal"/>
        <w:spacing w:before="220"/>
        <w:ind w:firstLine="540"/>
        <w:jc w:val="both"/>
      </w:pPr>
      <w:r>
        <w:t xml:space="preserve">4.5. </w:t>
      </w:r>
      <w:hyperlink r:id="rId15">
        <w:r>
          <w:rPr>
            <w:color w:val="0000FF"/>
          </w:rPr>
          <w:t>Постановление</w:t>
        </w:r>
      </w:hyperlink>
      <w:r>
        <w:t xml:space="preserve"> Правительства Москвы от 2 сентября 2013 г. N 579-ПП "О внесении изменений в постановление Правительства Москвы от 2 апреля 2013 г. N 185-ПП".</w:t>
      </w:r>
    </w:p>
    <w:p w:rsidR="002426ED" w:rsidRDefault="002426ED">
      <w:pPr>
        <w:pStyle w:val="ConsPlusNormal"/>
        <w:spacing w:before="220"/>
        <w:ind w:firstLine="540"/>
        <w:jc w:val="both"/>
      </w:pPr>
      <w:r>
        <w:t xml:space="preserve">4.6. </w:t>
      </w:r>
      <w:hyperlink r:id="rId16">
        <w:r>
          <w:rPr>
            <w:color w:val="0000FF"/>
          </w:rPr>
          <w:t>Постановление</w:t>
        </w:r>
      </w:hyperlink>
      <w:r>
        <w:t xml:space="preserve"> Правительства Москвы от 19 июня 2014 г. N 351-ПП "Об оказании в городе Москве адресной социальной помощи в виде предоставления товаров длительного пользования ветеранам Великой Отечественной войны, находящимся в трудной жизненной ситуации, с использованием электронного социального сертификата".</w:t>
      </w:r>
    </w:p>
    <w:p w:rsidR="002426ED" w:rsidRDefault="002426ED">
      <w:pPr>
        <w:pStyle w:val="ConsPlusNormal"/>
        <w:spacing w:before="220"/>
        <w:ind w:firstLine="540"/>
        <w:jc w:val="both"/>
      </w:pPr>
      <w:r>
        <w:t xml:space="preserve">4.7. </w:t>
      </w:r>
      <w:hyperlink r:id="rId17">
        <w:r>
          <w:rPr>
            <w:color w:val="0000FF"/>
          </w:rPr>
          <w:t>Пункт 2</w:t>
        </w:r>
      </w:hyperlink>
      <w:r>
        <w:t xml:space="preserve"> постановления Правительства Москвы от 26 декабря 2014 г. N 829-ПП "О социальном обслуживании граждан в городе Москве".</w:t>
      </w:r>
    </w:p>
    <w:p w:rsidR="002426ED" w:rsidRDefault="002426ED">
      <w:pPr>
        <w:pStyle w:val="ConsPlusNormal"/>
        <w:spacing w:before="220"/>
        <w:ind w:firstLine="540"/>
        <w:jc w:val="both"/>
      </w:pPr>
      <w:r>
        <w:lastRenderedPageBreak/>
        <w:t xml:space="preserve">4.8. </w:t>
      </w:r>
      <w:hyperlink r:id="rId18">
        <w:r>
          <w:rPr>
            <w:color w:val="0000FF"/>
          </w:rPr>
          <w:t>Пункты 12</w:t>
        </w:r>
      </w:hyperlink>
      <w:r>
        <w:t xml:space="preserve">, </w:t>
      </w:r>
      <w:hyperlink r:id="rId19">
        <w:r>
          <w:rPr>
            <w:color w:val="0000FF"/>
          </w:rPr>
          <w:t>32</w:t>
        </w:r>
      </w:hyperlink>
      <w:r>
        <w:t xml:space="preserve"> и </w:t>
      </w:r>
      <w:hyperlink r:id="rId20">
        <w:r>
          <w:rPr>
            <w:color w:val="0000FF"/>
          </w:rPr>
          <w:t>39</w:t>
        </w:r>
      </w:hyperlink>
      <w:r>
        <w:t xml:space="preserve"> постановления Правительства Москвы от 23 декабря 2015 г. N 932-ПП "О внесении изменений в правовые акты города Москвы и признании утратившими силу правовых актов (отдельных положений правового акта) города Москвы".</w:t>
      </w:r>
    </w:p>
    <w:p w:rsidR="002426ED" w:rsidRDefault="002426ED">
      <w:pPr>
        <w:pStyle w:val="ConsPlusNormal"/>
        <w:spacing w:before="220"/>
        <w:ind w:firstLine="540"/>
        <w:jc w:val="both"/>
      </w:pPr>
      <w:r>
        <w:t xml:space="preserve">4.9. </w:t>
      </w:r>
      <w:hyperlink r:id="rId21">
        <w:r>
          <w:rPr>
            <w:color w:val="0000FF"/>
          </w:rPr>
          <w:t>Постановление</w:t>
        </w:r>
      </w:hyperlink>
      <w:r>
        <w:t xml:space="preserve"> Правительства Москвы от 16 февраля 2016 г. N 40-ПП "О проведении в городе Москве эксперимента по оказанию адресной социальной помощи в виде предоставления детских товаров семьям с детьми, находящимся в трудной жизненной ситуации, с использованием электронного социального сертификата".</w:t>
      </w:r>
    </w:p>
    <w:p w:rsidR="002426ED" w:rsidRDefault="002426ED">
      <w:pPr>
        <w:pStyle w:val="ConsPlusNormal"/>
        <w:spacing w:before="220"/>
        <w:ind w:firstLine="540"/>
        <w:jc w:val="both"/>
      </w:pPr>
      <w:r>
        <w:t xml:space="preserve">4.10. </w:t>
      </w:r>
      <w:hyperlink r:id="rId22">
        <w:r>
          <w:rPr>
            <w:color w:val="0000FF"/>
          </w:rPr>
          <w:t>Постановление</w:t>
        </w:r>
      </w:hyperlink>
      <w:r>
        <w:t xml:space="preserve"> Правительства Москвы от 15 июня 2016 г. N 329-ПП "О внесении изменений в постановление Правительства Москвы от 19 июня 2014 г. N 351-ПП".</w:t>
      </w:r>
    </w:p>
    <w:p w:rsidR="002426ED" w:rsidRDefault="002426ED">
      <w:pPr>
        <w:pStyle w:val="ConsPlusNormal"/>
        <w:spacing w:before="220"/>
        <w:ind w:firstLine="540"/>
        <w:jc w:val="both"/>
      </w:pPr>
      <w:r>
        <w:t xml:space="preserve">4.11. </w:t>
      </w:r>
      <w:hyperlink r:id="rId23">
        <w:r>
          <w:rPr>
            <w:color w:val="0000FF"/>
          </w:rPr>
          <w:t>Пункты 1</w:t>
        </w:r>
      </w:hyperlink>
      <w:r>
        <w:t xml:space="preserve">, </w:t>
      </w:r>
      <w:hyperlink r:id="rId24">
        <w:r>
          <w:rPr>
            <w:color w:val="0000FF"/>
          </w:rPr>
          <w:t>4</w:t>
        </w:r>
      </w:hyperlink>
      <w:r>
        <w:t xml:space="preserve"> и </w:t>
      </w:r>
      <w:hyperlink r:id="rId25">
        <w:r>
          <w:rPr>
            <w:color w:val="0000FF"/>
          </w:rPr>
          <w:t>5</w:t>
        </w:r>
      </w:hyperlink>
      <w:r>
        <w:t xml:space="preserve"> постановления Правительства Москвы от 4 октября 2016 г. N 632-ПП "О внесении изменений в правовые акты города Москвы".</w:t>
      </w:r>
    </w:p>
    <w:p w:rsidR="002426ED" w:rsidRDefault="002426ED">
      <w:pPr>
        <w:pStyle w:val="ConsPlusNormal"/>
        <w:spacing w:before="220"/>
        <w:ind w:firstLine="540"/>
        <w:jc w:val="both"/>
      </w:pPr>
      <w:r>
        <w:t xml:space="preserve">4.12. </w:t>
      </w:r>
      <w:hyperlink r:id="rId26">
        <w:r>
          <w:rPr>
            <w:color w:val="0000FF"/>
          </w:rPr>
          <w:t>Постановление</w:t>
        </w:r>
      </w:hyperlink>
      <w:r>
        <w:t xml:space="preserve"> Правительства Москвы от 24 октября 2017 г. N 791-ПП "О внесении изменений в постановление Правительства Москвы от 16 февраля 2016 г. N 40-ПП".</w:t>
      </w:r>
    </w:p>
    <w:p w:rsidR="002426ED" w:rsidRDefault="002426ED">
      <w:pPr>
        <w:pStyle w:val="ConsPlusNormal"/>
        <w:spacing w:before="220"/>
        <w:ind w:firstLine="540"/>
        <w:jc w:val="both"/>
      </w:pPr>
      <w:r>
        <w:t xml:space="preserve">4.13. </w:t>
      </w:r>
      <w:hyperlink r:id="rId27">
        <w:r>
          <w:rPr>
            <w:color w:val="0000FF"/>
          </w:rPr>
          <w:t>Пункты 2</w:t>
        </w:r>
      </w:hyperlink>
      <w:r>
        <w:t xml:space="preserve"> и </w:t>
      </w:r>
      <w:hyperlink r:id="rId28">
        <w:r>
          <w:rPr>
            <w:color w:val="0000FF"/>
          </w:rPr>
          <w:t>4</w:t>
        </w:r>
      </w:hyperlink>
      <w:r>
        <w:t xml:space="preserve"> постановления Правительства Москвы от 28 декабря 2017 г. N 1102-ПП "О внесении изменений в правовые акты города Москвы".</w:t>
      </w:r>
    </w:p>
    <w:p w:rsidR="002426ED" w:rsidRDefault="002426ED">
      <w:pPr>
        <w:pStyle w:val="ConsPlusNormal"/>
        <w:spacing w:before="220"/>
        <w:ind w:firstLine="540"/>
        <w:jc w:val="both"/>
      </w:pPr>
      <w:r>
        <w:t xml:space="preserve">4.14. </w:t>
      </w:r>
      <w:hyperlink r:id="rId29">
        <w:r>
          <w:rPr>
            <w:color w:val="0000FF"/>
          </w:rPr>
          <w:t>Постановление</w:t>
        </w:r>
      </w:hyperlink>
      <w:r>
        <w:t xml:space="preserve"> Правительства Москвы от 1 февраля 2018 г. N 44-ПП "О внесении изменений в постановление Правительства Москвы от 24 марта 2009 г. N 215-ПП".</w:t>
      </w:r>
    </w:p>
    <w:p w:rsidR="002426ED" w:rsidRDefault="002426ED">
      <w:pPr>
        <w:pStyle w:val="ConsPlusNormal"/>
        <w:spacing w:before="220"/>
        <w:ind w:firstLine="540"/>
        <w:jc w:val="both"/>
      </w:pPr>
      <w:r>
        <w:t xml:space="preserve">4.15. </w:t>
      </w:r>
      <w:hyperlink r:id="rId30">
        <w:r>
          <w:rPr>
            <w:color w:val="0000FF"/>
          </w:rPr>
          <w:t>Постановление</w:t>
        </w:r>
      </w:hyperlink>
      <w:r>
        <w:t xml:space="preserve"> Правительства Москвы от 11 декабря 2018 г. N 1526-ПП "О внесении изменений в постановление Правительства Москвы от 24 марта 2009 г. N 215-ПП".</w:t>
      </w:r>
    </w:p>
    <w:p w:rsidR="002426ED" w:rsidRDefault="002426ED">
      <w:pPr>
        <w:pStyle w:val="ConsPlusNormal"/>
        <w:spacing w:before="220"/>
        <w:ind w:firstLine="540"/>
        <w:jc w:val="both"/>
      </w:pPr>
      <w:r>
        <w:t>5. Настоящее постановление вступает в силу с 1 марта 2022 г.</w:t>
      </w:r>
    </w:p>
    <w:p w:rsidR="002426ED" w:rsidRDefault="002426ED">
      <w:pPr>
        <w:pStyle w:val="ConsPlusNormal"/>
        <w:spacing w:before="220"/>
        <w:ind w:firstLine="540"/>
        <w:jc w:val="both"/>
      </w:pPr>
      <w:r>
        <w:t xml:space="preserve">6. Контроль за выполнением настоящего постановления возложить на заместителя Мэра Москвы в Правительстве Москвы по вопросам социального развития </w:t>
      </w:r>
      <w:proofErr w:type="spellStart"/>
      <w:r>
        <w:t>Ракову</w:t>
      </w:r>
      <w:proofErr w:type="spellEnd"/>
      <w:r>
        <w:t xml:space="preserve"> А.В.</w:t>
      </w:r>
    </w:p>
    <w:p w:rsidR="002426ED" w:rsidRDefault="002426ED">
      <w:pPr>
        <w:pStyle w:val="ConsPlusNormal"/>
        <w:jc w:val="both"/>
      </w:pPr>
    </w:p>
    <w:p w:rsidR="002426ED" w:rsidRDefault="002426ED">
      <w:pPr>
        <w:pStyle w:val="ConsPlusNormal"/>
        <w:jc w:val="right"/>
      </w:pPr>
      <w:r>
        <w:t>Мэр Москвы</w:t>
      </w:r>
    </w:p>
    <w:p w:rsidR="002426ED" w:rsidRDefault="002426ED">
      <w:pPr>
        <w:pStyle w:val="ConsPlusNormal"/>
        <w:jc w:val="right"/>
      </w:pPr>
      <w:r>
        <w:t xml:space="preserve">С.С. </w:t>
      </w:r>
      <w:proofErr w:type="spellStart"/>
      <w:r>
        <w:t>Собянин</w:t>
      </w:r>
      <w:proofErr w:type="spellEnd"/>
    </w:p>
    <w:p w:rsidR="002426ED" w:rsidRDefault="002426ED">
      <w:pPr>
        <w:pStyle w:val="ConsPlusNormal"/>
        <w:jc w:val="both"/>
      </w:pPr>
    </w:p>
    <w:p w:rsidR="002426ED" w:rsidRDefault="002426ED">
      <w:pPr>
        <w:pStyle w:val="ConsPlusNormal"/>
        <w:jc w:val="both"/>
      </w:pPr>
    </w:p>
    <w:p w:rsidR="002426ED" w:rsidRDefault="002426ED">
      <w:pPr>
        <w:pStyle w:val="ConsPlusNormal"/>
        <w:jc w:val="both"/>
      </w:pPr>
    </w:p>
    <w:p w:rsidR="002426ED" w:rsidRDefault="002426ED">
      <w:pPr>
        <w:pStyle w:val="ConsPlusNormal"/>
        <w:jc w:val="both"/>
      </w:pPr>
    </w:p>
    <w:p w:rsidR="002426ED" w:rsidRDefault="002426ED">
      <w:pPr>
        <w:pStyle w:val="ConsPlusNormal"/>
        <w:jc w:val="both"/>
      </w:pPr>
    </w:p>
    <w:p w:rsidR="002426ED" w:rsidRDefault="002426ED">
      <w:pPr>
        <w:pStyle w:val="ConsPlusNormal"/>
        <w:jc w:val="right"/>
        <w:outlineLvl w:val="0"/>
      </w:pPr>
      <w:r>
        <w:t>Приложение 1</w:t>
      </w:r>
    </w:p>
    <w:p w:rsidR="002426ED" w:rsidRDefault="002426ED">
      <w:pPr>
        <w:pStyle w:val="ConsPlusNormal"/>
        <w:jc w:val="right"/>
      </w:pPr>
      <w:r>
        <w:t>к постановлению Правительства</w:t>
      </w:r>
    </w:p>
    <w:p w:rsidR="002426ED" w:rsidRDefault="002426ED">
      <w:pPr>
        <w:pStyle w:val="ConsPlusNormal"/>
        <w:jc w:val="right"/>
      </w:pPr>
      <w:r>
        <w:t>Москвы</w:t>
      </w:r>
    </w:p>
    <w:p w:rsidR="002426ED" w:rsidRDefault="002426ED">
      <w:pPr>
        <w:pStyle w:val="ConsPlusNormal"/>
        <w:jc w:val="right"/>
      </w:pPr>
      <w:r>
        <w:t>от 21 февраля 2022 г. N 213-ПП</w:t>
      </w:r>
    </w:p>
    <w:p w:rsidR="002426ED" w:rsidRDefault="002426ED">
      <w:pPr>
        <w:pStyle w:val="ConsPlusNormal"/>
        <w:jc w:val="both"/>
      </w:pPr>
    </w:p>
    <w:p w:rsidR="002426ED" w:rsidRDefault="002426ED">
      <w:pPr>
        <w:pStyle w:val="ConsPlusTitle"/>
        <w:jc w:val="center"/>
      </w:pPr>
      <w:bookmarkStart w:id="2" w:name="P70"/>
      <w:bookmarkEnd w:id="2"/>
      <w:r>
        <w:t>ПОРЯДОК</w:t>
      </w:r>
    </w:p>
    <w:p w:rsidR="002426ED" w:rsidRDefault="002426ED">
      <w:pPr>
        <w:pStyle w:val="ConsPlusTitle"/>
        <w:jc w:val="center"/>
      </w:pPr>
      <w:r>
        <w:t>ОКАЗАНИЯ АДРЕСНОЙ СОЦИАЛЬНОЙ ПОМОЩИ ГРАЖДАНАМ, НАХОДЯЩИМСЯ</w:t>
      </w:r>
    </w:p>
    <w:p w:rsidR="002426ED" w:rsidRDefault="002426ED">
      <w:pPr>
        <w:pStyle w:val="ConsPlusTitle"/>
        <w:jc w:val="center"/>
      </w:pPr>
      <w:r>
        <w:t>В ТРУДНОЙ ЖИЗНЕННОЙ СИТУАЦИИ</w:t>
      </w:r>
    </w:p>
    <w:p w:rsidR="002426ED" w:rsidRDefault="002426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26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6ED" w:rsidRDefault="002426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26ED" w:rsidRDefault="002426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26ED" w:rsidRDefault="002426ED">
            <w:pPr>
              <w:pStyle w:val="ConsPlusNormal"/>
              <w:jc w:val="center"/>
            </w:pPr>
            <w:r>
              <w:rPr>
                <w:color w:val="392C69"/>
              </w:rPr>
              <w:t>Список изменяющих документов</w:t>
            </w:r>
          </w:p>
          <w:p w:rsidR="002426ED" w:rsidRDefault="002426ED">
            <w:pPr>
              <w:pStyle w:val="ConsPlusNormal"/>
              <w:jc w:val="center"/>
            </w:pPr>
            <w:r>
              <w:rPr>
                <w:color w:val="392C69"/>
              </w:rPr>
              <w:t xml:space="preserve">(в ред. постановлений Правительства Москвы от 12.04.2022 </w:t>
            </w:r>
            <w:hyperlink r:id="rId31">
              <w:r>
                <w:rPr>
                  <w:color w:val="0000FF"/>
                </w:rPr>
                <w:t>N 559-ПП</w:t>
              </w:r>
            </w:hyperlink>
            <w:r>
              <w:rPr>
                <w:color w:val="392C69"/>
              </w:rPr>
              <w:t>,</w:t>
            </w:r>
          </w:p>
          <w:p w:rsidR="002426ED" w:rsidRDefault="002426ED">
            <w:pPr>
              <w:pStyle w:val="ConsPlusNormal"/>
              <w:jc w:val="center"/>
            </w:pPr>
            <w:r>
              <w:rPr>
                <w:color w:val="392C69"/>
              </w:rPr>
              <w:t xml:space="preserve">от 28.12.2022 </w:t>
            </w:r>
            <w:hyperlink r:id="rId32">
              <w:r>
                <w:rPr>
                  <w:color w:val="0000FF"/>
                </w:rPr>
                <w:t>N 3040-ПП</w:t>
              </w:r>
            </w:hyperlink>
            <w:r>
              <w:rPr>
                <w:color w:val="392C69"/>
              </w:rPr>
              <w:t xml:space="preserve">, от 28.02.2023 </w:t>
            </w:r>
            <w:hyperlink r:id="rId33">
              <w:r>
                <w:rPr>
                  <w:color w:val="0000FF"/>
                </w:rPr>
                <w:t>N 289-ПП</w:t>
              </w:r>
            </w:hyperlink>
            <w:r>
              <w:rPr>
                <w:color w:val="392C69"/>
              </w:rPr>
              <w:t xml:space="preserve">, от 19.12.2023 </w:t>
            </w:r>
            <w:hyperlink r:id="rId34">
              <w:r>
                <w:rPr>
                  <w:color w:val="0000FF"/>
                </w:rPr>
                <w:t>N 2577-ПП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26ED" w:rsidRDefault="002426ED">
            <w:pPr>
              <w:pStyle w:val="ConsPlusNormal"/>
            </w:pPr>
          </w:p>
        </w:tc>
      </w:tr>
    </w:tbl>
    <w:p w:rsidR="002426ED" w:rsidRDefault="002426ED">
      <w:pPr>
        <w:pStyle w:val="ConsPlusNormal"/>
        <w:jc w:val="both"/>
      </w:pPr>
    </w:p>
    <w:p w:rsidR="002426ED" w:rsidRDefault="002426ED">
      <w:pPr>
        <w:pStyle w:val="ConsPlusTitle"/>
        <w:jc w:val="center"/>
        <w:outlineLvl w:val="1"/>
      </w:pPr>
      <w:r>
        <w:t>1. Общие положения</w:t>
      </w:r>
    </w:p>
    <w:p w:rsidR="002426ED" w:rsidRDefault="002426ED">
      <w:pPr>
        <w:pStyle w:val="ConsPlusNormal"/>
        <w:jc w:val="both"/>
      </w:pPr>
    </w:p>
    <w:p w:rsidR="002426ED" w:rsidRDefault="002426ED">
      <w:pPr>
        <w:pStyle w:val="ConsPlusNormal"/>
        <w:ind w:firstLine="540"/>
        <w:jc w:val="both"/>
      </w:pPr>
      <w:r>
        <w:t xml:space="preserve">1.1. Порядок оказания адресной социальной помощи гражданам, находящимся в трудной </w:t>
      </w:r>
      <w:r>
        <w:lastRenderedPageBreak/>
        <w:t>жизненной ситуации (далее - Порядок), определяет правила и условия оказания в городе Москве адресной социальной помощи, в том числе с применением критериев нуждаемости для ее оказания, а также устанавливает правила обращения за ее оказанием и ее получения.</w:t>
      </w:r>
    </w:p>
    <w:p w:rsidR="002426ED" w:rsidRDefault="002426ED">
      <w:pPr>
        <w:pStyle w:val="ConsPlusNormal"/>
        <w:spacing w:before="220"/>
        <w:ind w:firstLine="540"/>
        <w:jc w:val="both"/>
      </w:pPr>
      <w:r>
        <w:t>1.2. Основанием для оказания адресной социальной помощи является возникновение трудной жизненной ситуации вследствие наступления одного или нескольких из следующих обстоятельств:</w:t>
      </w:r>
    </w:p>
    <w:p w:rsidR="002426ED" w:rsidRDefault="002426ED">
      <w:pPr>
        <w:pStyle w:val="ConsPlusNormal"/>
        <w:spacing w:before="220"/>
        <w:ind w:firstLine="540"/>
        <w:jc w:val="both"/>
      </w:pPr>
      <w:r>
        <w:t>1.2.1. Пожар (ликвидация пожара), произошедший в единственном пригодном для проживания жилом помещении.</w:t>
      </w:r>
    </w:p>
    <w:p w:rsidR="002426ED" w:rsidRDefault="002426ED">
      <w:pPr>
        <w:pStyle w:val="ConsPlusNormal"/>
        <w:spacing w:before="220"/>
        <w:ind w:firstLine="540"/>
        <w:jc w:val="both"/>
      </w:pPr>
      <w:r>
        <w:t>1.2.2. Утрата средств к существованию вследствие кражи, грабежа, мошенничества.</w:t>
      </w:r>
    </w:p>
    <w:p w:rsidR="002426ED" w:rsidRDefault="002426ED">
      <w:pPr>
        <w:pStyle w:val="ConsPlusNormal"/>
        <w:spacing w:before="220"/>
        <w:ind w:firstLine="540"/>
        <w:jc w:val="both"/>
      </w:pPr>
      <w:r>
        <w:t>1.2.3. Смерть одного из родителей несовершеннолетнего ребенка (несовершеннолетних детей) (далее - потеря кормильца).</w:t>
      </w:r>
    </w:p>
    <w:p w:rsidR="002426ED" w:rsidRDefault="002426ED">
      <w:pPr>
        <w:pStyle w:val="ConsPlusNormal"/>
        <w:spacing w:before="220"/>
        <w:ind w:firstLine="540"/>
        <w:jc w:val="both"/>
      </w:pPr>
      <w:r>
        <w:t>1.2.4. Отсутствие в течение длительного периода доходов от трудовой и (или) иной деятельности (далее - потеря работы).</w:t>
      </w:r>
    </w:p>
    <w:p w:rsidR="002426ED" w:rsidRDefault="002426ED">
      <w:pPr>
        <w:pStyle w:val="ConsPlusNormal"/>
        <w:spacing w:before="220"/>
        <w:ind w:firstLine="540"/>
        <w:jc w:val="both"/>
      </w:pPr>
      <w:r>
        <w:t>1.2.5. Низкий уровень материальной обеспеченности.</w:t>
      </w:r>
    </w:p>
    <w:p w:rsidR="002426ED" w:rsidRDefault="002426ED">
      <w:pPr>
        <w:pStyle w:val="ConsPlusNormal"/>
        <w:spacing w:before="220"/>
        <w:ind w:firstLine="540"/>
        <w:jc w:val="both"/>
      </w:pPr>
      <w:r>
        <w:t>1.3. Оказание адресной социальной помощи осуществляется при условии наличия трудной жизненной ситуации:</w:t>
      </w:r>
    </w:p>
    <w:p w:rsidR="002426ED" w:rsidRDefault="002426ED">
      <w:pPr>
        <w:pStyle w:val="ConsPlusNormal"/>
        <w:spacing w:before="220"/>
        <w:ind w:firstLine="540"/>
        <w:jc w:val="both"/>
      </w:pPr>
      <w:r>
        <w:t>1.3.1. В упреждающем порядке (при выявлении исходя из индивидуальных потребностей нуждаемости в оказании адресной социальной помощи) - инвалидам и ветеранам Великой Отечественной войны, участникам обороны Москвы и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
    <w:p w:rsidR="002426ED" w:rsidRDefault="002426ED">
      <w:pPr>
        <w:pStyle w:val="ConsPlusNormal"/>
        <w:spacing w:before="220"/>
        <w:ind w:firstLine="540"/>
        <w:jc w:val="both"/>
      </w:pPr>
      <w:r>
        <w:t>1.3.2. В заявительном порядке - в остальных случаях.</w:t>
      </w:r>
    </w:p>
    <w:p w:rsidR="002426ED" w:rsidRDefault="002426ED">
      <w:pPr>
        <w:pStyle w:val="ConsPlusNormal"/>
        <w:spacing w:before="220"/>
        <w:ind w:firstLine="540"/>
        <w:jc w:val="both"/>
      </w:pPr>
      <w:bookmarkStart w:id="3" w:name="P89"/>
      <w:bookmarkEnd w:id="3"/>
      <w:r>
        <w:t>1.4. Адресная социальная помощь оказывается:</w:t>
      </w:r>
    </w:p>
    <w:p w:rsidR="002426ED" w:rsidRDefault="002426ED">
      <w:pPr>
        <w:pStyle w:val="ConsPlusNormal"/>
        <w:spacing w:before="220"/>
        <w:ind w:firstLine="540"/>
        <w:jc w:val="both"/>
      </w:pPr>
      <w:bookmarkStart w:id="4" w:name="P90"/>
      <w:bookmarkEnd w:id="4"/>
      <w:r>
        <w:t>1.4.1. В денежной форме путем осуществления денежной выплаты.</w:t>
      </w:r>
    </w:p>
    <w:p w:rsidR="002426ED" w:rsidRDefault="002426ED">
      <w:pPr>
        <w:pStyle w:val="ConsPlusNormal"/>
        <w:spacing w:before="220"/>
        <w:ind w:firstLine="540"/>
        <w:jc w:val="both"/>
      </w:pPr>
      <w:r>
        <w:t>1.4.2. В натуральной форме с использованием электронного социального сертификата на оказание адресной социальной помощи (далее - электронный социальный сертификат) посредством зачисления на электронный социальный сертификат условных баллов, соответствующих денежному эквиваленту номинальной стоимости электронного социального сертификата:</w:t>
      </w:r>
    </w:p>
    <w:p w:rsidR="002426ED" w:rsidRDefault="002426ED">
      <w:pPr>
        <w:pStyle w:val="ConsPlusNormal"/>
        <w:spacing w:before="220"/>
        <w:ind w:firstLine="540"/>
        <w:jc w:val="both"/>
      </w:pPr>
      <w:r>
        <w:t>1.4.2.1. Инвалидам и ветеранам Великой Отечественной войны, участникам обороны Москвы и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на приобретение необходимых для преодоления трудной жизненной ситуации продуктов питания (продовольственных товаров) и товаров длительного пользования по месту их реализации юридическими лицами и индивидуальными предпринимателями, являющимися участниками обслуживания электронного социального сертификата на оказание адресной социальной помощи (далее - участники обслуживания электронного социального сертификата).</w:t>
      </w:r>
    </w:p>
    <w:p w:rsidR="002426ED" w:rsidRDefault="002426ED">
      <w:pPr>
        <w:pStyle w:val="ConsPlusNormal"/>
        <w:spacing w:before="220"/>
        <w:ind w:firstLine="540"/>
        <w:jc w:val="both"/>
      </w:pPr>
      <w:r>
        <w:t>1.4.2.2. Семьям с низким уровнем материальной обеспеченности для преодоления трудной жизненной ситуации на приобретение необходимых товаров длительного пользования по месту их реализации участниками обслуживания электронного социального сертификата.</w:t>
      </w:r>
    </w:p>
    <w:p w:rsidR="002426ED" w:rsidRDefault="002426ED">
      <w:pPr>
        <w:pStyle w:val="ConsPlusNormal"/>
        <w:spacing w:before="220"/>
        <w:ind w:firstLine="540"/>
        <w:jc w:val="both"/>
      </w:pPr>
      <w:r>
        <w:t xml:space="preserve">1.5. В соответствии с настоящим Порядком адресная социальная помощь также оказывается </w:t>
      </w:r>
      <w:r>
        <w:lastRenderedPageBreak/>
        <w:t>по решению Комиссии Департамента труда и социальной защиты населения города Москвы по вопросам оказания адресной социальной помощи нуждающимся инвалидам и ветеранам Великой Отечественной войны, участникам обороны Москвы, бывшим несовершеннолетним узникам фашизма и организации оказания адресной социальной помощи иным категориям граждан.</w:t>
      </w:r>
    </w:p>
    <w:p w:rsidR="002426ED" w:rsidRDefault="002426ED">
      <w:pPr>
        <w:pStyle w:val="ConsPlusNormal"/>
        <w:spacing w:before="220"/>
        <w:ind w:firstLine="540"/>
        <w:jc w:val="both"/>
      </w:pPr>
      <w:r>
        <w:t>Состав указанной Комиссии, ее полномочия, включая перечень рассматриваемых вопросов, а также ее порядок работы утверждаются Департаментом труда и социальной защиты населения города Москвы (далее - Департамент).</w:t>
      </w:r>
    </w:p>
    <w:p w:rsidR="002426ED" w:rsidRDefault="002426ED">
      <w:pPr>
        <w:pStyle w:val="ConsPlusNormal"/>
        <w:spacing w:before="220"/>
        <w:ind w:firstLine="540"/>
        <w:jc w:val="both"/>
      </w:pPr>
      <w:r>
        <w:t>1.6. Срок обращения за оказанием адресной социальной помощи, предусмотренный настоящим Порядком, продлевается по решению Департамента в случае его пропуска по подтвержденной документами уважительной причине (непреодолимая сила, то есть чрезвычайные, непредотвратимые обстоятельства; длительная временная нетрудоспособность обратившегося за оказанием адресной социальной помощи гражданина вследствие заболевания или травмы продолжительностью более трех месяцев; длительная временная нетрудоспособность обратившегося за оказанием адресной социальной помощи гражданина вследствие необходимости осуществления ухода за больным членом семьи, карантина обратившегося за оказанием адресной социальной помощи гражданина, его ребенка или другого члена его семьи, признанного в установленном порядке недееспособным, продолжительностью более трех месяцев; повреждения здоровья или смерти его близкого родственника; иные причины, признанные уважительными в судебном порядке).</w:t>
      </w:r>
    </w:p>
    <w:p w:rsidR="002426ED" w:rsidRDefault="002426ED">
      <w:pPr>
        <w:pStyle w:val="ConsPlusNormal"/>
        <w:jc w:val="both"/>
      </w:pPr>
    </w:p>
    <w:p w:rsidR="002426ED" w:rsidRDefault="002426ED">
      <w:pPr>
        <w:pStyle w:val="ConsPlusTitle"/>
        <w:jc w:val="center"/>
        <w:outlineLvl w:val="1"/>
      </w:pPr>
      <w:r>
        <w:t>2. Круг лиц, которым оказывается адресная социальная помощь</w:t>
      </w:r>
    </w:p>
    <w:p w:rsidR="002426ED" w:rsidRDefault="002426ED">
      <w:pPr>
        <w:pStyle w:val="ConsPlusTitle"/>
        <w:jc w:val="center"/>
      </w:pPr>
      <w:r>
        <w:t>в целях преодоления трудной жизненной ситуации, возникшей</w:t>
      </w:r>
    </w:p>
    <w:p w:rsidR="002426ED" w:rsidRDefault="002426ED">
      <w:pPr>
        <w:pStyle w:val="ConsPlusTitle"/>
        <w:jc w:val="center"/>
      </w:pPr>
      <w:r>
        <w:t>вследствие пожара (ликвидации пожара), произошедшего</w:t>
      </w:r>
    </w:p>
    <w:p w:rsidR="002426ED" w:rsidRDefault="002426ED">
      <w:pPr>
        <w:pStyle w:val="ConsPlusTitle"/>
        <w:jc w:val="center"/>
      </w:pPr>
      <w:r>
        <w:t>в единственном пригодном для проживания жилом помещении,</w:t>
      </w:r>
    </w:p>
    <w:p w:rsidR="002426ED" w:rsidRDefault="002426ED">
      <w:pPr>
        <w:pStyle w:val="ConsPlusTitle"/>
        <w:jc w:val="center"/>
      </w:pPr>
      <w:r>
        <w:t>условия и форма ее оказания</w:t>
      </w:r>
    </w:p>
    <w:p w:rsidR="002426ED" w:rsidRDefault="002426ED">
      <w:pPr>
        <w:pStyle w:val="ConsPlusNormal"/>
        <w:jc w:val="both"/>
      </w:pPr>
    </w:p>
    <w:p w:rsidR="002426ED" w:rsidRDefault="002426ED">
      <w:pPr>
        <w:pStyle w:val="ConsPlusNormal"/>
        <w:ind w:firstLine="540"/>
        <w:jc w:val="both"/>
      </w:pPr>
      <w:r>
        <w:t>2.1. Для преодоления трудной жизненной ситуации, возникшей вследствие пожара (ликвидации пожара), произошедшего в единственном пригодном для проживания жилом помещении, адресная социальная помощь оказывается гражданину при условии, что гражданин имеет место жительства в городе Москве, и при условии, что пострадавшее в результате пожара (ликвидации пожара) жилое помещение является единственным пригодным для проживания и расположено в городе Москве.</w:t>
      </w:r>
    </w:p>
    <w:p w:rsidR="002426ED" w:rsidRDefault="002426ED">
      <w:pPr>
        <w:pStyle w:val="ConsPlusNormal"/>
        <w:spacing w:before="220"/>
        <w:ind w:firstLine="540"/>
        <w:jc w:val="both"/>
      </w:pPr>
      <w:r>
        <w:t>При этом в случае проживания нескольких граждан в жилом помещении, в котором произошел пожар (ликвидация пожара), оказание адресной социальной помощи осуществляется одному из проживающих в жилом помещении граждан, который обращается с заявлением об оказании адресной социальной помощи от имени всех проживающих в жилом помещении граждан.</w:t>
      </w:r>
    </w:p>
    <w:p w:rsidR="002426ED" w:rsidRDefault="002426ED">
      <w:pPr>
        <w:pStyle w:val="ConsPlusNormal"/>
        <w:spacing w:before="220"/>
        <w:ind w:firstLine="540"/>
        <w:jc w:val="both"/>
      </w:pPr>
      <w:r>
        <w:t>2.2. Адресная социальная помощь в целях преодоления трудной жизненной ситуации, возникшей вследствие пожара (ликвидации пожара), произошедшего в единственном пригодном для проживания жилом помещении, оказывается при условии нуждаемости, определяемой в соответствии со следующими критериями:</w:t>
      </w:r>
    </w:p>
    <w:p w:rsidR="002426ED" w:rsidRDefault="002426ED">
      <w:pPr>
        <w:pStyle w:val="ConsPlusNormal"/>
        <w:spacing w:before="220"/>
        <w:ind w:firstLine="540"/>
        <w:jc w:val="both"/>
      </w:pPr>
      <w:r>
        <w:t>2.2.1. Наличие среднедушевого дохода семьи (одиноко проживающего гражданина), равного либо не превышающего среднемесячную номинальную начисленную заработную плату работающих в экономике города Москвы (за период с начала года), опубликованную в единой межведомственной информационной статистической системе, на день подачи заявления об оказании адресной социальной помощи.</w:t>
      </w:r>
    </w:p>
    <w:p w:rsidR="002426ED" w:rsidRDefault="002426ED">
      <w:pPr>
        <w:pStyle w:val="ConsPlusNormal"/>
        <w:spacing w:before="220"/>
        <w:ind w:firstLine="540"/>
        <w:jc w:val="both"/>
      </w:pPr>
      <w:r>
        <w:t xml:space="preserve">2.2.2. Отсутствие у обратившегося гражданина и членов его семьи денежных средств на счетах (вкладах) в кредитных организациях либо наличие денежных средств на счетах (вкладах) в кредитных организациях в сумме, не превышающей один миллион рублей, на день подачи </w:t>
      </w:r>
      <w:r>
        <w:lastRenderedPageBreak/>
        <w:t>заявления об оказании адресной социальной помощи.</w:t>
      </w:r>
    </w:p>
    <w:p w:rsidR="002426ED" w:rsidRDefault="002426ED">
      <w:pPr>
        <w:pStyle w:val="ConsPlusNormal"/>
        <w:spacing w:before="220"/>
        <w:ind w:firstLine="540"/>
        <w:jc w:val="both"/>
      </w:pPr>
      <w:r>
        <w:t>2.3. Адресная социальная помощь в целях преодоления трудной жизненной ситуации, возникшей вследствие пожара (ликвидации пожара), произошедшего в единственном пригодном для проживания жилом помещении, оказывается при условии обращения с заявлением об оказании адресной социальной помощи в срок не позднее трех месяцев со дня произошедшего пожара (ликвидации пожара).</w:t>
      </w:r>
    </w:p>
    <w:p w:rsidR="002426ED" w:rsidRDefault="002426ED">
      <w:pPr>
        <w:pStyle w:val="ConsPlusNormal"/>
        <w:spacing w:before="220"/>
        <w:ind w:firstLine="540"/>
        <w:jc w:val="both"/>
      </w:pPr>
      <w:r>
        <w:t xml:space="preserve">2.4. Адресная социальная помощь в целях преодоления трудной жизненной ситуации, возникшей вследствие пожара (ликвидации пожара), произошедшего в единственном пригодном для проживания жилом помещении, оказывается в форме, предусмотренной </w:t>
      </w:r>
      <w:hyperlink w:anchor="P90">
        <w:r>
          <w:rPr>
            <w:color w:val="0000FF"/>
          </w:rPr>
          <w:t>пунктом 1.4.1</w:t>
        </w:r>
      </w:hyperlink>
      <w:r>
        <w:t xml:space="preserve"> настоящего Порядка.</w:t>
      </w:r>
    </w:p>
    <w:p w:rsidR="002426ED" w:rsidRDefault="002426ED">
      <w:pPr>
        <w:pStyle w:val="ConsPlusNormal"/>
        <w:spacing w:before="220"/>
        <w:ind w:firstLine="540"/>
        <w:jc w:val="both"/>
      </w:pPr>
      <w:r>
        <w:t>2.5. При возникновении трудных жизненных ситуаций вследствие нескольких пожаров в одном и том же жилом помещении, являющемся единственным пригодным для проживания, адресная социальная помощь оказывается для преодоления каждой такой трудной жизненной ситуации на условиях и в порядке, предусмотренных настоящим Порядком.</w:t>
      </w:r>
    </w:p>
    <w:p w:rsidR="002426ED" w:rsidRDefault="002426ED">
      <w:pPr>
        <w:pStyle w:val="ConsPlusNormal"/>
        <w:jc w:val="both"/>
      </w:pPr>
    </w:p>
    <w:p w:rsidR="002426ED" w:rsidRDefault="002426ED">
      <w:pPr>
        <w:pStyle w:val="ConsPlusTitle"/>
        <w:jc w:val="center"/>
        <w:outlineLvl w:val="1"/>
      </w:pPr>
      <w:r>
        <w:t>3. Круг лиц, которым оказывается адресная социальная помощь</w:t>
      </w:r>
    </w:p>
    <w:p w:rsidR="002426ED" w:rsidRDefault="002426ED">
      <w:pPr>
        <w:pStyle w:val="ConsPlusTitle"/>
        <w:jc w:val="center"/>
      </w:pPr>
      <w:r>
        <w:t>в целях преодоления трудной жизненной ситуации, возникшей</w:t>
      </w:r>
    </w:p>
    <w:p w:rsidR="002426ED" w:rsidRDefault="002426ED">
      <w:pPr>
        <w:pStyle w:val="ConsPlusTitle"/>
        <w:jc w:val="center"/>
      </w:pPr>
      <w:r>
        <w:t>в связи с утратой средств к существованию вследствие кражи,</w:t>
      </w:r>
    </w:p>
    <w:p w:rsidR="002426ED" w:rsidRDefault="002426ED">
      <w:pPr>
        <w:pStyle w:val="ConsPlusTitle"/>
        <w:jc w:val="center"/>
      </w:pPr>
      <w:r>
        <w:t>грабежа, мошенничества, условия и форма ее оказания</w:t>
      </w:r>
    </w:p>
    <w:p w:rsidR="002426ED" w:rsidRDefault="002426ED">
      <w:pPr>
        <w:pStyle w:val="ConsPlusNormal"/>
        <w:jc w:val="both"/>
      </w:pPr>
    </w:p>
    <w:p w:rsidR="002426ED" w:rsidRDefault="002426ED">
      <w:pPr>
        <w:pStyle w:val="ConsPlusNormal"/>
        <w:ind w:firstLine="540"/>
        <w:jc w:val="both"/>
      </w:pPr>
      <w:r>
        <w:t>3.1. Для преодоления трудной жизненной ситуации, возникшей в связи с утратой средств к существованию вследствие кражи, грабежа, мошенничества, адресная социальная помощь оказывается неработающему одинокому получателю пенсии, неработающему одиноко проживающему получателю пенсии, одному из членов семьи, состоящей из неработающих получателей пенсий, при условии, что неработающий одинокий получатель пенсии, неработающий одиноко проживающий получатель пенсии, члены семьи, состоящей из неработающих получателей пенсий, имеют место жительства в городе Москве.</w:t>
      </w:r>
    </w:p>
    <w:p w:rsidR="002426ED" w:rsidRDefault="002426ED">
      <w:pPr>
        <w:pStyle w:val="ConsPlusNormal"/>
        <w:spacing w:before="220"/>
        <w:ind w:firstLine="540"/>
        <w:jc w:val="both"/>
      </w:pPr>
      <w:r>
        <w:t>3.2. Адресная социальная помощь в целях преодоления трудной жизненной ситуации, возникшей в связи с утратой средств к существованию вследствие кражи, грабежа, мошенничества, оказывается при условии нуждаемости, определяемой в соответствии со следующими критериями:</w:t>
      </w:r>
    </w:p>
    <w:p w:rsidR="002426ED" w:rsidRDefault="002426ED">
      <w:pPr>
        <w:pStyle w:val="ConsPlusNormal"/>
        <w:spacing w:before="220"/>
        <w:ind w:firstLine="540"/>
        <w:jc w:val="both"/>
      </w:pPr>
      <w:r>
        <w:t>3.2.1. Наличие среднедушевого дохода семьи (неработающего одинокого получателя пенсии, неработающего одиноко проживающего получателя пенсии) на день подачи заявления об оказании адресной социальной помощи, равного либо не превышающего полуторную величину прожиточного минимума в расчете на душу населения, установленную Правительством Москвы и действующую на день подачи заявления об оказании адресной социальной помощи.</w:t>
      </w:r>
    </w:p>
    <w:p w:rsidR="002426ED" w:rsidRDefault="002426ED">
      <w:pPr>
        <w:pStyle w:val="ConsPlusNormal"/>
        <w:spacing w:before="220"/>
        <w:ind w:firstLine="540"/>
        <w:jc w:val="both"/>
      </w:pPr>
      <w:r>
        <w:t>3.2.2. Отсутствие у обратившегося гражданина и членов его семьи денежных средств на счетах (вкладах) в кредитных организациях либо наличие денежных средств на счетах (вкладах) в кредитных организациях в сумме, не превышающей полуторную величину прожиточного минимума в расчете на душу населения, установленную Правительством Москвы и действующую на день подачи заявления об оказании адресной социальной помощи.</w:t>
      </w:r>
    </w:p>
    <w:p w:rsidR="002426ED" w:rsidRDefault="002426ED">
      <w:pPr>
        <w:pStyle w:val="ConsPlusNormal"/>
        <w:spacing w:before="220"/>
        <w:ind w:firstLine="540"/>
        <w:jc w:val="both"/>
      </w:pPr>
      <w:r>
        <w:t>3.3. Адресная социальная помощь в целях преодоления трудной жизненной ситуации, возникшей в связи с утратой средств к существованию вследствие кражи, грабежа, мошенничества, оказывается при условии обращения с заявлением об оказании адресной социальной помощи в срок не позднее трех месяцев со дня вынесения постановления о возбуждении уголовного дела.</w:t>
      </w:r>
    </w:p>
    <w:p w:rsidR="002426ED" w:rsidRDefault="002426ED">
      <w:pPr>
        <w:pStyle w:val="ConsPlusNormal"/>
        <w:spacing w:before="220"/>
        <w:ind w:firstLine="540"/>
        <w:jc w:val="both"/>
      </w:pPr>
      <w:r>
        <w:t xml:space="preserve">3.4. Адресная социальная помощь в целях преодоления трудной жизненной ситуации, возникшей в связи с утратой средств к существованию вследствие кражи, грабежа, мошенничества, в течение календарного года оказывается один раз в форме, предусмотренной </w:t>
      </w:r>
      <w:hyperlink w:anchor="P90">
        <w:r>
          <w:rPr>
            <w:color w:val="0000FF"/>
          </w:rPr>
          <w:t>пунктом 1.4.1</w:t>
        </w:r>
      </w:hyperlink>
      <w:r>
        <w:t xml:space="preserve"> </w:t>
      </w:r>
      <w:r>
        <w:lastRenderedPageBreak/>
        <w:t>настоящего Порядка.</w:t>
      </w:r>
    </w:p>
    <w:p w:rsidR="002426ED" w:rsidRDefault="002426ED">
      <w:pPr>
        <w:pStyle w:val="ConsPlusNormal"/>
        <w:jc w:val="both"/>
      </w:pPr>
    </w:p>
    <w:p w:rsidR="002426ED" w:rsidRDefault="002426ED">
      <w:pPr>
        <w:pStyle w:val="ConsPlusTitle"/>
        <w:jc w:val="center"/>
        <w:outlineLvl w:val="1"/>
      </w:pPr>
      <w:r>
        <w:t>4. Круг лиц, которым оказывается адресная социальная помощь</w:t>
      </w:r>
    </w:p>
    <w:p w:rsidR="002426ED" w:rsidRDefault="002426ED">
      <w:pPr>
        <w:pStyle w:val="ConsPlusTitle"/>
        <w:jc w:val="center"/>
      </w:pPr>
      <w:r>
        <w:t>в целях преодоления трудной жизненной ситуации, возникшей</w:t>
      </w:r>
    </w:p>
    <w:p w:rsidR="002426ED" w:rsidRDefault="002426ED">
      <w:pPr>
        <w:pStyle w:val="ConsPlusTitle"/>
        <w:jc w:val="center"/>
      </w:pPr>
      <w:r>
        <w:t>в связи с потерей кормильца, условия и форма ее оказания</w:t>
      </w:r>
    </w:p>
    <w:p w:rsidR="002426ED" w:rsidRDefault="002426ED">
      <w:pPr>
        <w:pStyle w:val="ConsPlusNormal"/>
        <w:jc w:val="both"/>
      </w:pPr>
    </w:p>
    <w:p w:rsidR="002426ED" w:rsidRDefault="002426ED">
      <w:pPr>
        <w:pStyle w:val="ConsPlusNormal"/>
        <w:ind w:firstLine="540"/>
        <w:jc w:val="both"/>
      </w:pPr>
      <w:r>
        <w:t>4.1. Для преодоления трудной жизненной ситуации, возникшей в связи с потерей кормильца, адресная социальная помощь оказывается семье с несовершеннолетним ребенком (несовершеннолетними детьми) при условии, что ребенок (дети) и обратившийся за оказанием адресной социальной помощи родитель имеют место жительства в городе Москве, и при условии подачи заявления о назначении пенсии по случаю потери кормильца.</w:t>
      </w:r>
    </w:p>
    <w:p w:rsidR="002426ED" w:rsidRDefault="002426ED">
      <w:pPr>
        <w:pStyle w:val="ConsPlusNormal"/>
        <w:spacing w:before="220"/>
        <w:ind w:firstLine="540"/>
        <w:jc w:val="both"/>
      </w:pPr>
      <w:r>
        <w:t>4.2. Адресная социальная помощь в целях преодоления трудной жизненной ситуации, возникшей в связи с потерей кормильца, оказывается при условии нуждаемости, определяемой в соответствии со следующими критериями:</w:t>
      </w:r>
    </w:p>
    <w:p w:rsidR="002426ED" w:rsidRDefault="002426ED">
      <w:pPr>
        <w:pStyle w:val="ConsPlusNormal"/>
        <w:spacing w:before="220"/>
        <w:ind w:firstLine="540"/>
        <w:jc w:val="both"/>
      </w:pPr>
      <w:r>
        <w:t>4.2.1. Наличие среднедушевого дохода семьи на день подачи заявления об оказании адресной социальной помощи, равного либо не превышающего величину прожиточного минимума в расчете на душу населения, установленную Правительством Москвы и действующую на день подачи заявления об оказании адресной социальной помощи.</w:t>
      </w:r>
    </w:p>
    <w:p w:rsidR="002426ED" w:rsidRDefault="002426ED">
      <w:pPr>
        <w:pStyle w:val="ConsPlusNormal"/>
        <w:spacing w:before="220"/>
        <w:ind w:firstLine="540"/>
        <w:jc w:val="both"/>
      </w:pPr>
      <w:r>
        <w:t>4.2.2. Отсутствие у обратившегося родителя и несовершеннолетнего ребенка (несовершеннолетних детей) денежных средств на счетах (вкладах) в кредитных организациях либо наличие денежных средств на счетах (вкладах) в кредитных организациях в сумме, не превышающей полуторную величину прожиточного минимума в расчете на душу населения, установленную Правительством Москвы и действующую на день подачи заявления об оказании адресной социальной помощи.</w:t>
      </w:r>
    </w:p>
    <w:p w:rsidR="002426ED" w:rsidRDefault="002426ED">
      <w:pPr>
        <w:pStyle w:val="ConsPlusNormal"/>
        <w:spacing w:before="220"/>
        <w:ind w:firstLine="540"/>
        <w:jc w:val="both"/>
      </w:pPr>
      <w:r>
        <w:t>4.3. Адресная социальная помощь в целях преодоления трудной жизненной ситуации, возникшей в связи с потерей кормильца, оказывается при условии обращения с заявлением об оказании адресной социальной помощи в срок не позднее трех месяцев со дня смерти кормильца либо в случае объявления гражданина в установленном законодательством Российской Федерации порядке умершим - в срок не позднее трех месяцев со дня вступления в законную силу решения суда об объявлении гражданина умершим.</w:t>
      </w:r>
    </w:p>
    <w:p w:rsidR="002426ED" w:rsidRDefault="002426ED">
      <w:pPr>
        <w:pStyle w:val="ConsPlusNormal"/>
        <w:spacing w:before="220"/>
        <w:ind w:firstLine="540"/>
        <w:jc w:val="both"/>
      </w:pPr>
      <w:r>
        <w:t xml:space="preserve">4.4. Адресная социальная помощь в целях преодоления трудной жизненной ситуации, возникшей в связи с потерей кормильца, в течение календарного года оказывается один раз в форме, предусмотренной </w:t>
      </w:r>
      <w:hyperlink w:anchor="P90">
        <w:r>
          <w:rPr>
            <w:color w:val="0000FF"/>
          </w:rPr>
          <w:t>пунктом 1.4.1</w:t>
        </w:r>
      </w:hyperlink>
      <w:r>
        <w:t xml:space="preserve"> настоящего Порядка.</w:t>
      </w:r>
    </w:p>
    <w:p w:rsidR="002426ED" w:rsidRDefault="002426ED">
      <w:pPr>
        <w:pStyle w:val="ConsPlusNormal"/>
        <w:jc w:val="both"/>
      </w:pPr>
    </w:p>
    <w:p w:rsidR="002426ED" w:rsidRDefault="002426ED">
      <w:pPr>
        <w:pStyle w:val="ConsPlusTitle"/>
        <w:jc w:val="center"/>
        <w:outlineLvl w:val="1"/>
      </w:pPr>
      <w:r>
        <w:t>5. Круг лиц, которым оказывается адресная социальная помощь</w:t>
      </w:r>
    </w:p>
    <w:p w:rsidR="002426ED" w:rsidRDefault="002426ED">
      <w:pPr>
        <w:pStyle w:val="ConsPlusTitle"/>
        <w:jc w:val="center"/>
      </w:pPr>
      <w:r>
        <w:t>в целях преодоления трудной жизненной ситуации, возникшей</w:t>
      </w:r>
    </w:p>
    <w:p w:rsidR="002426ED" w:rsidRDefault="002426ED">
      <w:pPr>
        <w:pStyle w:val="ConsPlusTitle"/>
        <w:jc w:val="center"/>
      </w:pPr>
      <w:r>
        <w:t>в связи с потерей работы, условия и форма ее оказания</w:t>
      </w:r>
    </w:p>
    <w:p w:rsidR="002426ED" w:rsidRDefault="002426ED">
      <w:pPr>
        <w:pStyle w:val="ConsPlusNormal"/>
        <w:jc w:val="both"/>
      </w:pPr>
    </w:p>
    <w:p w:rsidR="002426ED" w:rsidRDefault="002426ED">
      <w:pPr>
        <w:pStyle w:val="ConsPlusNormal"/>
        <w:ind w:firstLine="540"/>
        <w:jc w:val="both"/>
      </w:pPr>
      <w:r>
        <w:t>5.1. Для преодоления трудной жизненной ситуации, возникшей в связи с потерей работы, адресная социальная помощь оказывается семье, состоящей из единственного родителя и несовершеннолетнего ребенка (несовершеннолетних детей), при условии наличия у них места жительства в городе Москве и при условии, что единственный родитель, потерявший работу, зарегистрирован в органах службы занятости населения города Москвы в целях поиска подходящей работы в течение трех месяцев после увольнения или прекращения осуществления иной деятельности, либо указанная семья на день подачи заявления об оказании адресной социальной помощи участвует в проекте "Социальный контракт".</w:t>
      </w:r>
    </w:p>
    <w:p w:rsidR="002426ED" w:rsidRDefault="002426ED">
      <w:pPr>
        <w:pStyle w:val="ConsPlusNormal"/>
        <w:spacing w:before="220"/>
        <w:ind w:firstLine="540"/>
        <w:jc w:val="both"/>
      </w:pPr>
      <w:r>
        <w:t>5.2. Адресная социальная помощь в целях преодоления трудной жизненной ситуации, возникшей в связи с потерей работы, оказывается при условии нуждаемости, определяемой в соответствии со следующими критериями:</w:t>
      </w:r>
    </w:p>
    <w:p w:rsidR="002426ED" w:rsidRDefault="002426ED">
      <w:pPr>
        <w:pStyle w:val="ConsPlusNormal"/>
        <w:spacing w:before="220"/>
        <w:ind w:firstLine="540"/>
        <w:jc w:val="both"/>
      </w:pPr>
      <w:r>
        <w:lastRenderedPageBreak/>
        <w:t>5.2.1. Наличие среднедушевого дохода семьи на день подачи заявления об оказании адресной социальной помощи, равного либо не превышающего величину прожиточного минимума в расчете на душу населения, установленную Правительством Москвы и действующую на день подачи заявления об оказании адресной социальной помощи.</w:t>
      </w:r>
    </w:p>
    <w:p w:rsidR="002426ED" w:rsidRDefault="002426ED">
      <w:pPr>
        <w:pStyle w:val="ConsPlusNormal"/>
        <w:spacing w:before="220"/>
        <w:ind w:firstLine="540"/>
        <w:jc w:val="both"/>
      </w:pPr>
      <w:r>
        <w:t>5.2.2. Наличие в собственности единственного родителя и несовершеннолетнего ребенка (несовершеннолетних детей) не более одного жилого помещения (без учета частей в жилых помещениях), подлежащего государственной регистрации в соответствии с законодательством Российской Федерации.</w:t>
      </w:r>
    </w:p>
    <w:p w:rsidR="002426ED" w:rsidRDefault="002426ED">
      <w:pPr>
        <w:pStyle w:val="ConsPlusNormal"/>
        <w:spacing w:before="220"/>
        <w:ind w:firstLine="540"/>
        <w:jc w:val="both"/>
      </w:pPr>
      <w:r>
        <w:t>5.2.3. Отсутствие у единственного родителя и несовершеннолетнего ребенка (несовершеннолетних детей) денежных средств на счетах (вкладах) в кредитных организациях либо наличие денежных средств на счетах (вкладах) в кредитных организациях в сумме, не превышающей полуторную величину прожиточного минимума в расчете на душу населения, установленную Правительством Москвы и действующую на день подачи заявления об оказании адресной социальной помощи.</w:t>
      </w:r>
    </w:p>
    <w:p w:rsidR="002426ED" w:rsidRDefault="002426ED">
      <w:pPr>
        <w:pStyle w:val="ConsPlusNormal"/>
        <w:spacing w:before="220"/>
        <w:ind w:firstLine="540"/>
        <w:jc w:val="both"/>
      </w:pPr>
      <w:r>
        <w:t>5.3. Адресная социальная помощь в целях преодоления трудной жизненной ситуации, возникшей в связи с потерей работы, семье, не участвующей в проекте "Социальный контракт", оказывается при условии обращения с заявлением об оказании адресной социальной помощи в срок не позднее трех месяцев со дня регистрации единственного родителя в органах службы занятости населения города Москвы в целях поиска подходящей работы, а семье, участвующей в проекте "Социальный контракт", - в срок не позднее трех месяцев со дня заключения соглашения в рамках проекта "Социальный контракт".</w:t>
      </w:r>
    </w:p>
    <w:p w:rsidR="002426ED" w:rsidRDefault="002426ED">
      <w:pPr>
        <w:pStyle w:val="ConsPlusNormal"/>
        <w:spacing w:before="220"/>
        <w:ind w:firstLine="540"/>
        <w:jc w:val="both"/>
      </w:pPr>
      <w:r>
        <w:t xml:space="preserve">5.4. Адресная социальная помощь в целях преодоления трудной жизненной ситуации, возникшей в связи с потерей работы, в течение календарного года оказывается один раз в форме, предусмотренной </w:t>
      </w:r>
      <w:hyperlink w:anchor="P90">
        <w:r>
          <w:rPr>
            <w:color w:val="0000FF"/>
          </w:rPr>
          <w:t>пунктом 1.4.1</w:t>
        </w:r>
      </w:hyperlink>
      <w:r>
        <w:t xml:space="preserve"> настоящего Порядка.</w:t>
      </w:r>
    </w:p>
    <w:p w:rsidR="002426ED" w:rsidRDefault="002426ED">
      <w:pPr>
        <w:pStyle w:val="ConsPlusNormal"/>
        <w:jc w:val="both"/>
      </w:pPr>
    </w:p>
    <w:p w:rsidR="002426ED" w:rsidRDefault="002426ED">
      <w:pPr>
        <w:pStyle w:val="ConsPlusTitle"/>
        <w:jc w:val="center"/>
        <w:outlineLvl w:val="1"/>
      </w:pPr>
      <w:r>
        <w:t>6. Круг лиц, которым оказывается адресная социальная помощь</w:t>
      </w:r>
    </w:p>
    <w:p w:rsidR="002426ED" w:rsidRDefault="002426ED">
      <w:pPr>
        <w:pStyle w:val="ConsPlusTitle"/>
        <w:jc w:val="center"/>
      </w:pPr>
      <w:r>
        <w:t>в целях преодоления трудной жизненной ситуации, возникшей</w:t>
      </w:r>
    </w:p>
    <w:p w:rsidR="002426ED" w:rsidRDefault="002426ED">
      <w:pPr>
        <w:pStyle w:val="ConsPlusTitle"/>
        <w:jc w:val="center"/>
      </w:pPr>
      <w:r>
        <w:t>в связи с низким уровнем материальной обеспеченности,</w:t>
      </w:r>
    </w:p>
    <w:p w:rsidR="002426ED" w:rsidRDefault="002426ED">
      <w:pPr>
        <w:pStyle w:val="ConsPlusTitle"/>
        <w:jc w:val="center"/>
      </w:pPr>
      <w:r>
        <w:t>условия и форма ее оказания</w:t>
      </w:r>
    </w:p>
    <w:p w:rsidR="002426ED" w:rsidRDefault="002426ED">
      <w:pPr>
        <w:pStyle w:val="ConsPlusNormal"/>
        <w:jc w:val="both"/>
      </w:pPr>
    </w:p>
    <w:p w:rsidR="002426ED" w:rsidRDefault="002426ED">
      <w:pPr>
        <w:pStyle w:val="ConsPlusNormal"/>
        <w:ind w:firstLine="540"/>
        <w:jc w:val="both"/>
      </w:pPr>
      <w:r>
        <w:t>6.1. Для преодоления трудной жизненной ситуации, возникшей в связи с низким уровнем материальной обеспеченности, адресная социальная помощь оказывается:</w:t>
      </w:r>
    </w:p>
    <w:p w:rsidR="002426ED" w:rsidRDefault="002426ED">
      <w:pPr>
        <w:pStyle w:val="ConsPlusNormal"/>
        <w:spacing w:before="220"/>
        <w:ind w:firstLine="540"/>
        <w:jc w:val="both"/>
      </w:pPr>
      <w:r>
        <w:t>6.1.1. Неработающему одинокому получателю пенсии, неработающему одиноко проживающему получателю пенсии, одному из членов семьи, состоящей из неработающих получателей пенсий, при условии, что неработающий одинокий получатель пенсии, неработающий одиноко проживающий получатель пенсии, члены семьи, состоящей из неработающих получателей пенсий, имеют место жительства в городе Москве.</w:t>
      </w:r>
    </w:p>
    <w:p w:rsidR="002426ED" w:rsidRDefault="002426ED">
      <w:pPr>
        <w:pStyle w:val="ConsPlusNormal"/>
        <w:spacing w:before="220"/>
        <w:ind w:firstLine="540"/>
        <w:jc w:val="both"/>
      </w:pPr>
      <w:r>
        <w:t xml:space="preserve">6.1.2. Семье с несовершеннолетним ребенком (несовершеннолетними детьми) при условии, что ребенок (дети) и родители (единственный родитель) имеют место жительства в городе Москве и семья участвует в проекте "Социальный контракт", за исключением семей, в отношении которых участие в проекте "Социальный контракт" не требуется и которые указаны в </w:t>
      </w:r>
      <w:hyperlink w:anchor="P161">
        <w:r>
          <w:rPr>
            <w:color w:val="0000FF"/>
          </w:rPr>
          <w:t>пункте 6.2(1)</w:t>
        </w:r>
      </w:hyperlink>
      <w:r>
        <w:t xml:space="preserve"> настоящего Порядка.</w:t>
      </w:r>
    </w:p>
    <w:p w:rsidR="002426ED" w:rsidRDefault="002426ED">
      <w:pPr>
        <w:pStyle w:val="ConsPlusNormal"/>
        <w:jc w:val="both"/>
      </w:pPr>
      <w:r>
        <w:t xml:space="preserve">(в ред. </w:t>
      </w:r>
      <w:hyperlink r:id="rId35">
        <w:r>
          <w:rPr>
            <w:color w:val="0000FF"/>
          </w:rPr>
          <w:t>постановления</w:t>
        </w:r>
      </w:hyperlink>
      <w:r>
        <w:t xml:space="preserve"> Правительства Москвы от 28.02.2023 N 289-ПП)</w:t>
      </w:r>
    </w:p>
    <w:p w:rsidR="002426ED" w:rsidRDefault="002426ED">
      <w:pPr>
        <w:pStyle w:val="ConsPlusNormal"/>
        <w:spacing w:before="220"/>
        <w:ind w:firstLine="540"/>
        <w:jc w:val="both"/>
      </w:pPr>
      <w:r>
        <w:t>6.2. Адресная социальная помощь в целях преодоления трудной жизненной ситуации, возникшей в связи с низким уровнем материальной обеспеченности, неработающему одинокому получателю пенсии, неработающему одиноко проживающему получателю пенсии, одному из членов семьи, состоящей из неработающих получателей пенсий, оказывается при условии нуждаемости, определяемой в соответствии со следующими критериями:</w:t>
      </w:r>
    </w:p>
    <w:p w:rsidR="002426ED" w:rsidRDefault="002426ED">
      <w:pPr>
        <w:pStyle w:val="ConsPlusNormal"/>
        <w:spacing w:before="220"/>
        <w:ind w:firstLine="540"/>
        <w:jc w:val="both"/>
      </w:pPr>
      <w:r>
        <w:lastRenderedPageBreak/>
        <w:t>6.2.1. Наличие среднедушевого дохода семьи, состоящей из неработающих получателей пенсий (неработающего одинокого получателя пенсии, неработающего одиноко проживающего получателя пенсии), на день подачи заявления об оказании адресной социальной помощи, равного либо не превышающего полуторную величину прожиточного минимума в расчете на душу населения, установленную Правительством Москвы и действующую на день подачи заявления об оказании адресной социальной помощи.</w:t>
      </w:r>
    </w:p>
    <w:p w:rsidR="002426ED" w:rsidRDefault="002426ED">
      <w:pPr>
        <w:pStyle w:val="ConsPlusNormal"/>
        <w:spacing w:before="220"/>
        <w:ind w:firstLine="540"/>
        <w:jc w:val="both"/>
      </w:pPr>
      <w:r>
        <w:t>6.2.2. Наличие в собственности семьи, состоящей из неработающих получателей пенсий (неработающего одинокого получателя пенсии, неработающего одиноко проживающего получателя пенсии), не более одного жилого помещения (без учета частей в жилом помещении), подлежащего государственной регистрации в соответствии с законодательством Российской Федерации.</w:t>
      </w:r>
    </w:p>
    <w:p w:rsidR="002426ED" w:rsidRDefault="002426ED">
      <w:pPr>
        <w:pStyle w:val="ConsPlusNormal"/>
        <w:spacing w:before="220"/>
        <w:ind w:firstLine="540"/>
        <w:jc w:val="both"/>
      </w:pPr>
      <w:r>
        <w:t>6.2.3. Отсутствие у семьи, состоящей из неработающих получателей пенсий (неработающего одинокого получателя пенсии, неработающего одиноко проживающего получателя пенсии), денежных средств на счетах (вкладах) в кредитных организациях либо наличие денежных средств на счетах (вкладах) в кредитных организациях в сумме, не превышающей полуторную величину прожиточного минимума в расчете на душу населения, установленную Правительством Москвы и действующую на день подачи заявления об оказании адресной социальной помощи.</w:t>
      </w:r>
    </w:p>
    <w:p w:rsidR="002426ED" w:rsidRDefault="002426ED">
      <w:pPr>
        <w:pStyle w:val="ConsPlusNormal"/>
        <w:spacing w:before="220"/>
        <w:ind w:firstLine="540"/>
        <w:jc w:val="both"/>
      </w:pPr>
      <w:bookmarkStart w:id="5" w:name="P161"/>
      <w:bookmarkEnd w:id="5"/>
      <w:r>
        <w:t>6.2(1). При этом участие семьи в проекте "Социальный контракт" в качестве условия для оказания адресной социальной помощи не применяется для следующих семей:</w:t>
      </w:r>
    </w:p>
    <w:p w:rsidR="002426ED" w:rsidRDefault="002426ED">
      <w:pPr>
        <w:pStyle w:val="ConsPlusNormal"/>
        <w:spacing w:before="220"/>
        <w:ind w:firstLine="540"/>
        <w:jc w:val="both"/>
      </w:pPr>
      <w:r>
        <w:t>6.2(1).1. Семьи, состоящей из одинокого родителя, воспитывающего ребенка-инвалида, либо ребенка в возрасте до трех лет, либо трех и более детей.</w:t>
      </w:r>
    </w:p>
    <w:p w:rsidR="002426ED" w:rsidRDefault="002426ED">
      <w:pPr>
        <w:pStyle w:val="ConsPlusNormal"/>
        <w:spacing w:before="220"/>
        <w:ind w:firstLine="540"/>
        <w:jc w:val="both"/>
      </w:pPr>
      <w:r>
        <w:t>6.2(1).2. Многодетной семьи, если один из родителей является инвалидом I или II группы.</w:t>
      </w:r>
    </w:p>
    <w:p w:rsidR="002426ED" w:rsidRDefault="002426ED">
      <w:pPr>
        <w:pStyle w:val="ConsPlusNormal"/>
        <w:spacing w:before="220"/>
        <w:ind w:firstLine="540"/>
        <w:jc w:val="both"/>
      </w:pPr>
      <w:r>
        <w:t>6.2(1).3. Семьи с ребенком-инвалидом, в которой один из родителей осуществляет трудовую или иную приносящую доход деятельность.</w:t>
      </w:r>
    </w:p>
    <w:p w:rsidR="002426ED" w:rsidRDefault="002426ED">
      <w:pPr>
        <w:pStyle w:val="ConsPlusNormal"/>
        <w:spacing w:before="220"/>
        <w:ind w:firstLine="540"/>
        <w:jc w:val="both"/>
      </w:pPr>
      <w:r>
        <w:t>6.2(1).4. Семьи, в которой оба родителя являются инвалидами или пенсионерами, не осуществляющими трудовую или иную приносящую доход деятельность.</w:t>
      </w:r>
    </w:p>
    <w:p w:rsidR="002426ED" w:rsidRDefault="002426ED">
      <w:pPr>
        <w:pStyle w:val="ConsPlusNormal"/>
        <w:jc w:val="both"/>
      </w:pPr>
      <w:r>
        <w:t xml:space="preserve">(п. 6.2(1) введен </w:t>
      </w:r>
      <w:hyperlink r:id="rId36">
        <w:r>
          <w:rPr>
            <w:color w:val="0000FF"/>
          </w:rPr>
          <w:t>постановлением</w:t>
        </w:r>
      </w:hyperlink>
      <w:r>
        <w:t xml:space="preserve"> Правительства Москвы от 28.02.2023 N 289-ПП)</w:t>
      </w:r>
    </w:p>
    <w:p w:rsidR="002426ED" w:rsidRDefault="002426ED">
      <w:pPr>
        <w:pStyle w:val="ConsPlusNormal"/>
        <w:spacing w:before="220"/>
        <w:ind w:firstLine="540"/>
        <w:jc w:val="both"/>
      </w:pPr>
      <w:r>
        <w:t>6.3. Адресная социальная помощь в целях преодоления трудной жизненной ситуации, возникшей в связи с низким уровнем материальной обеспеченности, семье с несовершеннолетним ребенком (несовершеннолетними детьми) оказывается при условии нуждаемости, определяемой в соответствии со следующими критериями:</w:t>
      </w:r>
    </w:p>
    <w:p w:rsidR="002426ED" w:rsidRDefault="002426ED">
      <w:pPr>
        <w:pStyle w:val="ConsPlusNormal"/>
        <w:spacing w:before="220"/>
        <w:ind w:firstLine="540"/>
        <w:jc w:val="both"/>
      </w:pPr>
      <w:r>
        <w:t>6.3.1. Наличие среднедушевого дохода семьи на день подачи заявления об оказании адресной социальной помощи, равного либо не превышающего величину прожиточного минимума в расчете на душу населения, установленную Правительством Москвы и действующую на день подачи заявления об оказании адресной социальной помощи.</w:t>
      </w:r>
    </w:p>
    <w:p w:rsidR="002426ED" w:rsidRDefault="002426ED">
      <w:pPr>
        <w:pStyle w:val="ConsPlusNormal"/>
        <w:spacing w:before="220"/>
        <w:ind w:firstLine="540"/>
        <w:jc w:val="both"/>
      </w:pPr>
      <w:r>
        <w:t>6.3.2. Наличие в собственности у родителей (единственного родителя) и несовершеннолетнего ребенка (несовершеннолетних детей) не более одного жилого помещения (без учета частей в жилом помещении), подлежащего государственной регистрации в соответствии с законодательством Российской Федерации.</w:t>
      </w:r>
    </w:p>
    <w:p w:rsidR="002426ED" w:rsidRDefault="002426ED">
      <w:pPr>
        <w:pStyle w:val="ConsPlusNormal"/>
        <w:spacing w:before="220"/>
        <w:ind w:firstLine="540"/>
        <w:jc w:val="both"/>
      </w:pPr>
      <w:r>
        <w:t>6.3.3. Отсутствие у родителей (единственного родителя) и несовершеннолетнего ребенка (несовершеннолетних детей) денежных средств на счетах (вкладах) в кредитных организациях либо наличие денежных средств на счетах (вкладах) в кредитных организациях в сумме, не превышающей полуторную величину прожиточного минимума в расчете на душу населения, установленную Правительством Москвы и действующую на день подачи заявления об оказании адресной социальной помощи.</w:t>
      </w:r>
    </w:p>
    <w:p w:rsidR="002426ED" w:rsidRDefault="002426ED">
      <w:pPr>
        <w:pStyle w:val="ConsPlusNormal"/>
        <w:spacing w:before="220"/>
        <w:ind w:firstLine="540"/>
        <w:jc w:val="both"/>
      </w:pPr>
      <w:r>
        <w:lastRenderedPageBreak/>
        <w:t xml:space="preserve">6.4. Адресная социальная помощь в целях преодоления трудной жизненной ситуации, возникшей в связи с низким уровнем материальной обеспеченности, неработающему одинокому получателю пенсии, неработающему одиноко проживающему получателю пенсии, семье, состоящей из неработающих получателей пенсий, оказывается один раз в 5 лет в форме, предусмотренной </w:t>
      </w:r>
      <w:hyperlink w:anchor="P90">
        <w:r>
          <w:rPr>
            <w:color w:val="0000FF"/>
          </w:rPr>
          <w:t>пунктом 1.4.1</w:t>
        </w:r>
      </w:hyperlink>
      <w:r>
        <w:t xml:space="preserve"> настоящего Порядка.</w:t>
      </w:r>
    </w:p>
    <w:p w:rsidR="002426ED" w:rsidRDefault="002426ED">
      <w:pPr>
        <w:pStyle w:val="ConsPlusNormal"/>
        <w:spacing w:before="220"/>
        <w:ind w:firstLine="540"/>
        <w:jc w:val="both"/>
      </w:pPr>
      <w:r>
        <w:t xml:space="preserve">6.5. Адресная социальная помощь в целях преодоления трудной жизненной ситуации, возникшей в связи с низким уровнем материальной обеспеченности, семье с несовершеннолетним ребенком (несовершеннолетними детьми) оказывается один раз в 5 лет в одной из форм, предусмотренной </w:t>
      </w:r>
      <w:hyperlink w:anchor="P89">
        <w:r>
          <w:rPr>
            <w:color w:val="0000FF"/>
          </w:rPr>
          <w:t>пунктом 1.4</w:t>
        </w:r>
      </w:hyperlink>
      <w:r>
        <w:t xml:space="preserve"> настоящего Порядка и указанной в заявлении об оказании адресной социальной помощи.</w:t>
      </w:r>
    </w:p>
    <w:p w:rsidR="002426ED" w:rsidRDefault="002426ED">
      <w:pPr>
        <w:pStyle w:val="ConsPlusNormal"/>
        <w:jc w:val="both"/>
      </w:pPr>
    </w:p>
    <w:p w:rsidR="002426ED" w:rsidRDefault="002426ED">
      <w:pPr>
        <w:pStyle w:val="ConsPlusTitle"/>
        <w:jc w:val="center"/>
        <w:outlineLvl w:val="1"/>
      </w:pPr>
      <w:r>
        <w:t>7. Правила обращения за оказанием адресной</w:t>
      </w:r>
    </w:p>
    <w:p w:rsidR="002426ED" w:rsidRDefault="002426ED">
      <w:pPr>
        <w:pStyle w:val="ConsPlusTitle"/>
        <w:jc w:val="center"/>
      </w:pPr>
      <w:r>
        <w:t>социальной помощи</w:t>
      </w:r>
    </w:p>
    <w:p w:rsidR="002426ED" w:rsidRDefault="002426ED">
      <w:pPr>
        <w:pStyle w:val="ConsPlusNormal"/>
        <w:jc w:val="both"/>
      </w:pPr>
    </w:p>
    <w:p w:rsidR="002426ED" w:rsidRDefault="002426ED">
      <w:pPr>
        <w:pStyle w:val="ConsPlusNormal"/>
        <w:ind w:firstLine="540"/>
        <w:jc w:val="both"/>
      </w:pPr>
      <w:r>
        <w:t>7.1. Прием заявления об оказании адресной социальной помощи от гражданина (далее - заявитель) осуществляется в филиалах Государственного бюджетного учреждения города Москвы "Многофункциональные центры предоставления государственных услуг города Москвы" - многофункциональных центрах предоставления государственных услуг города Москвы (далее - МФЦ) по экстерриториальному принципу вне зависимости от места жительства гражданина в городе Москве.</w:t>
      </w:r>
    </w:p>
    <w:p w:rsidR="002426ED" w:rsidRDefault="002426ED">
      <w:pPr>
        <w:pStyle w:val="ConsPlusNormal"/>
        <w:spacing w:before="220"/>
        <w:ind w:firstLine="540"/>
        <w:jc w:val="both"/>
      </w:pPr>
      <w:r>
        <w:t>Форма заявления об оказании адресной социальной помощи утверждается Департаментом и размещается на его официальном сайте в информационно-телекоммуникационной сети Интернет.</w:t>
      </w:r>
    </w:p>
    <w:p w:rsidR="002426ED" w:rsidRDefault="002426ED">
      <w:pPr>
        <w:pStyle w:val="ConsPlusNormal"/>
        <w:spacing w:before="220"/>
        <w:ind w:firstLine="540"/>
        <w:jc w:val="both"/>
      </w:pPr>
      <w:r>
        <w:t>В заявлении об оказании адресной социальной помощи заявитель указывает сведения о доходах каждого члена семьи, сведения об отсутствии иных доходов, дает согласие на обработку персональных данных, проверку содержащихся в заявлении сведений, запрос сведений о его доходах и доходах членов его семьи, принадлежащем ему и членам его семьи на праве собственности имуществе, его счетах (вкладах) и счетах (вкладах) членов его семьи в кредитных организациях.</w:t>
      </w:r>
    </w:p>
    <w:p w:rsidR="002426ED" w:rsidRDefault="002426ED">
      <w:pPr>
        <w:pStyle w:val="ConsPlusNormal"/>
        <w:spacing w:before="220"/>
        <w:ind w:firstLine="540"/>
        <w:jc w:val="both"/>
      </w:pPr>
      <w:r>
        <w:t>Заявитель несет ответственность за достоверность сведений, содержащихся в заявлении об оказании адресной социальной помощи и представленных заявителем документах.</w:t>
      </w:r>
    </w:p>
    <w:p w:rsidR="002426ED" w:rsidRDefault="002426ED">
      <w:pPr>
        <w:pStyle w:val="ConsPlusNormal"/>
        <w:spacing w:before="220"/>
        <w:ind w:firstLine="540"/>
        <w:jc w:val="both"/>
      </w:pPr>
      <w:r>
        <w:t>7.2. Интересы заявителя при личном обращении в МФЦ может представлять иное лицо, уполномоченное заявителем в установленном порядке.</w:t>
      </w:r>
    </w:p>
    <w:p w:rsidR="002426ED" w:rsidRDefault="002426ED">
      <w:pPr>
        <w:pStyle w:val="ConsPlusNormal"/>
        <w:spacing w:before="220"/>
        <w:ind w:firstLine="540"/>
        <w:jc w:val="both"/>
      </w:pPr>
      <w:bookmarkStart w:id="6" w:name="P182"/>
      <w:bookmarkEnd w:id="6"/>
      <w:r>
        <w:t>7.3. Одновременно с заявлением об оказании адресной социальной помощи заявителем при личном обращении в МФЦ представляются:</w:t>
      </w:r>
    </w:p>
    <w:p w:rsidR="002426ED" w:rsidRDefault="002426ED">
      <w:pPr>
        <w:pStyle w:val="ConsPlusNormal"/>
        <w:spacing w:before="220"/>
        <w:ind w:firstLine="540"/>
        <w:jc w:val="both"/>
      </w:pPr>
      <w:r>
        <w:t>7.3.1. Документ, удостоверяющий личность заявителя, содержащий сведения о его месте жительства в городе Москве, а если в документе, удостоверяющем личность заявителя, отсутствуют сведения о его месте жительства в городе Москве, также документ, содержащий сведения о его месте жительства в городе Москве.</w:t>
      </w:r>
    </w:p>
    <w:p w:rsidR="002426ED" w:rsidRDefault="002426ED">
      <w:pPr>
        <w:pStyle w:val="ConsPlusNormal"/>
        <w:spacing w:before="220"/>
        <w:ind w:firstLine="540"/>
        <w:jc w:val="both"/>
      </w:pPr>
      <w:r>
        <w:t>7.3.2. Документы, подтверждающие возникновение трудной жизненной ситуации, к которым относятся:</w:t>
      </w:r>
    </w:p>
    <w:p w:rsidR="002426ED" w:rsidRDefault="002426ED">
      <w:pPr>
        <w:pStyle w:val="ConsPlusNormal"/>
        <w:spacing w:before="220"/>
        <w:ind w:firstLine="540"/>
        <w:jc w:val="both"/>
      </w:pPr>
      <w:r>
        <w:t>7.3.2.1. В случае обращения за оказанием адресной социальной помощи в связи с произошедшим пожаром (ликвидацией пожара) в единственном пригодном для проживания жилом помещении:</w:t>
      </w:r>
    </w:p>
    <w:p w:rsidR="002426ED" w:rsidRDefault="002426ED">
      <w:pPr>
        <w:pStyle w:val="ConsPlusNormal"/>
        <w:spacing w:before="220"/>
        <w:ind w:firstLine="540"/>
        <w:jc w:val="both"/>
      </w:pPr>
      <w:r>
        <w:t xml:space="preserve">7.3.2.1.1. Документ, подтверждающий факт произошедшего пожара и (или) ликвидации последствий пожара, выданный органом государственного пожарного надзора Министерства Российской Федерации по делам гражданской обороны, чрезвычайным ситуациям и ликвидации </w:t>
      </w:r>
      <w:r>
        <w:lastRenderedPageBreak/>
        <w:t>последствий стихийных бедствий.</w:t>
      </w:r>
    </w:p>
    <w:p w:rsidR="002426ED" w:rsidRDefault="002426ED">
      <w:pPr>
        <w:pStyle w:val="ConsPlusNormal"/>
        <w:spacing w:before="220"/>
        <w:ind w:firstLine="540"/>
        <w:jc w:val="both"/>
      </w:pPr>
      <w:r>
        <w:t>7.3.2.1.2. Документ, подтверждающий факт обследования жилого помещения, в котором произошел пожар (ликвидация пожара), а именно один из следующих документов:</w:t>
      </w:r>
    </w:p>
    <w:p w:rsidR="002426ED" w:rsidRDefault="002426ED">
      <w:pPr>
        <w:pStyle w:val="ConsPlusNormal"/>
        <w:spacing w:before="220"/>
        <w:ind w:firstLine="540"/>
        <w:jc w:val="both"/>
      </w:pPr>
      <w:r>
        <w:t>7.3.2.1.2.1. В случае если жилое помещение, в котором произошел пожар (ликвидация пожара), расположено в многоквартирном доме, - акт обследования жилого помещения, в котором произошел пожар (ликвидация пожара), составленный и подписанный руководителем юридического лица, осуществляющего деятельность по управлению многоквартирными домами (в том числе товарищество собственников жилья, жилищный, жилищно-строительный кооператив и иной специализированный потребительский кооператив), или уполномоченным им лицом либо индивидуальным предпринимателем, осуществляющим деятельность по управлению многоквартирными домами.</w:t>
      </w:r>
    </w:p>
    <w:p w:rsidR="002426ED" w:rsidRDefault="002426ED">
      <w:pPr>
        <w:pStyle w:val="ConsPlusNormal"/>
        <w:spacing w:before="220"/>
        <w:ind w:firstLine="540"/>
        <w:jc w:val="both"/>
      </w:pPr>
      <w:r>
        <w:t>7.3.2.1.2.2. В случае если жилой дом, в котором произошел пожар (ликвидация пожара), расположен в районе города Москвы, - акт обследования жилого дома, в котором произошел пожар (ликвидация пожара), составленный управой района города Москвы.</w:t>
      </w:r>
    </w:p>
    <w:p w:rsidR="002426ED" w:rsidRDefault="002426ED">
      <w:pPr>
        <w:pStyle w:val="ConsPlusNormal"/>
        <w:spacing w:before="220"/>
        <w:ind w:firstLine="540"/>
        <w:jc w:val="both"/>
      </w:pPr>
      <w:r>
        <w:t>7.3.2.1.2.3. В случае если жилой дом, в котором произошел пожар (ликвидация пожара), расположен в Троицком и Новомосковском административных округах города Москвы, - акт обследования жилого дома, в котором произошел пожар (ликвидация пожара), составленный органом местного самоуправления внутригородского муниципального образования в городе Москве.</w:t>
      </w:r>
    </w:p>
    <w:p w:rsidR="002426ED" w:rsidRDefault="002426ED">
      <w:pPr>
        <w:pStyle w:val="ConsPlusNormal"/>
        <w:spacing w:before="220"/>
        <w:ind w:firstLine="540"/>
        <w:jc w:val="both"/>
      </w:pPr>
      <w:r>
        <w:t>7.3.2.2. В случае обращения за оказанием адресной социальной помощи в связи с утратой средств к существованию вследствие кражи, грабежа, мошенничества, - копия вынесенного постановления о возбуждении уголовного дела, заверенная в установленном порядке.</w:t>
      </w:r>
    </w:p>
    <w:p w:rsidR="002426ED" w:rsidRDefault="002426ED">
      <w:pPr>
        <w:pStyle w:val="ConsPlusNormal"/>
        <w:spacing w:before="220"/>
        <w:ind w:firstLine="540"/>
        <w:jc w:val="both"/>
      </w:pPr>
      <w:r>
        <w:t>7.3.2.3. В случае обращения за оказанием адресной социальной помощи в связи с потерей кормильца и объявления гражданина в установленном законодательством Российской Федерации порядке умершим - решение суда об объявлении гражданина умершим.</w:t>
      </w:r>
    </w:p>
    <w:p w:rsidR="002426ED" w:rsidRDefault="002426ED">
      <w:pPr>
        <w:pStyle w:val="ConsPlusNormal"/>
        <w:spacing w:before="220"/>
        <w:ind w:firstLine="540"/>
        <w:jc w:val="both"/>
      </w:pPr>
      <w:r>
        <w:t>7.3.3. Расписка (уведомление) о приеме заявления о назначении пенсии по случаю потери кормильца (в случае обращения за оказанием адресной социальной помощи в связи с потерей кормильца).</w:t>
      </w:r>
    </w:p>
    <w:p w:rsidR="002426ED" w:rsidRDefault="002426ED">
      <w:pPr>
        <w:pStyle w:val="ConsPlusNormal"/>
        <w:spacing w:before="220"/>
        <w:ind w:firstLine="540"/>
        <w:jc w:val="both"/>
      </w:pPr>
      <w:r>
        <w:t>7.3.4. Выписки по счетам (вкладам) заявителя и счетам (вкладам) членов семьи в кредитных организациях на первое число месяца, в котором подается заявление об оказании адресной социальной помощи.</w:t>
      </w:r>
    </w:p>
    <w:p w:rsidR="002426ED" w:rsidRDefault="002426ED">
      <w:pPr>
        <w:pStyle w:val="ConsPlusNormal"/>
        <w:spacing w:before="220"/>
        <w:ind w:firstLine="540"/>
        <w:jc w:val="both"/>
      </w:pPr>
      <w:bookmarkStart w:id="7" w:name="P195"/>
      <w:bookmarkEnd w:id="7"/>
      <w:r>
        <w:t>7.3.5. Документы, подтверждающие регистрацию актов гражданского состояния (в случае если регистрация акта гражданского состояния произведена компетентными органами иностранного государства):</w:t>
      </w:r>
    </w:p>
    <w:p w:rsidR="002426ED" w:rsidRDefault="002426ED">
      <w:pPr>
        <w:pStyle w:val="ConsPlusNormal"/>
        <w:spacing w:before="220"/>
        <w:ind w:firstLine="540"/>
        <w:jc w:val="both"/>
      </w:pPr>
      <w:r>
        <w:t>7.3.5.1. В случае обращения неработающего одинокого получателя пенсии, ранее состоявшего в браке, за оказанием адресной социальной помощи в связи с утратой средств к существованию вследствие кражи, грабежа, мошенничества либо низким уровнем материальной обеспеченности:</w:t>
      </w:r>
    </w:p>
    <w:p w:rsidR="002426ED" w:rsidRDefault="002426ED">
      <w:pPr>
        <w:pStyle w:val="ConsPlusNormal"/>
        <w:spacing w:before="220"/>
        <w:ind w:firstLine="540"/>
        <w:jc w:val="both"/>
      </w:pPr>
      <w:r>
        <w:t>7.3.5.1.1. Свидетельство о расторжении брака.</w:t>
      </w:r>
    </w:p>
    <w:p w:rsidR="002426ED" w:rsidRDefault="002426ED">
      <w:pPr>
        <w:pStyle w:val="ConsPlusNormal"/>
        <w:spacing w:before="220"/>
        <w:ind w:firstLine="540"/>
        <w:jc w:val="both"/>
      </w:pPr>
      <w:r>
        <w:t>7.3.5.1.2. Свидетельство о смерти супруга.</w:t>
      </w:r>
    </w:p>
    <w:p w:rsidR="002426ED" w:rsidRDefault="002426ED">
      <w:pPr>
        <w:pStyle w:val="ConsPlusNormal"/>
        <w:spacing w:before="220"/>
        <w:ind w:firstLine="540"/>
        <w:jc w:val="both"/>
      </w:pPr>
      <w:r>
        <w:t>7.3.5.1.3. Свидетельство о заключении брака (при наличии).</w:t>
      </w:r>
    </w:p>
    <w:p w:rsidR="002426ED" w:rsidRDefault="002426ED">
      <w:pPr>
        <w:pStyle w:val="ConsPlusNormal"/>
        <w:spacing w:before="220"/>
        <w:ind w:firstLine="540"/>
        <w:jc w:val="both"/>
      </w:pPr>
      <w:r>
        <w:t xml:space="preserve">7.3.5.2. В случае обращения одного из членов семьи, состоящей из неработающих </w:t>
      </w:r>
      <w:r>
        <w:lastRenderedPageBreak/>
        <w:t>получателей пенсий, за оказанием адресной социальной помощи в связи с утратой средств к существованию вследствие кражи, грабежа, мошенничества либо низким уровнем материальной обеспеченности - свидетельство о заключении брака.</w:t>
      </w:r>
    </w:p>
    <w:p w:rsidR="002426ED" w:rsidRDefault="002426ED">
      <w:pPr>
        <w:pStyle w:val="ConsPlusNormal"/>
        <w:spacing w:before="220"/>
        <w:ind w:firstLine="540"/>
        <w:jc w:val="both"/>
      </w:pPr>
      <w:r>
        <w:t>7.3.5.3. В случае обращения за оказанием адресной социальной помощи в связи с потерей работы либо потерей кормильца:</w:t>
      </w:r>
    </w:p>
    <w:p w:rsidR="002426ED" w:rsidRDefault="002426ED">
      <w:pPr>
        <w:pStyle w:val="ConsPlusNormal"/>
        <w:spacing w:before="220"/>
        <w:ind w:firstLine="540"/>
        <w:jc w:val="both"/>
      </w:pPr>
      <w:r>
        <w:t>7.3.5.3.1. Свидетельство о рождении ребенка (детей).</w:t>
      </w:r>
    </w:p>
    <w:p w:rsidR="002426ED" w:rsidRDefault="002426ED">
      <w:pPr>
        <w:pStyle w:val="ConsPlusNormal"/>
        <w:spacing w:before="220"/>
        <w:ind w:firstLine="540"/>
        <w:jc w:val="both"/>
      </w:pPr>
      <w:r>
        <w:t>7.3.5.3.2. Свидетельство об установлении отцовства.</w:t>
      </w:r>
    </w:p>
    <w:p w:rsidR="002426ED" w:rsidRDefault="002426ED">
      <w:pPr>
        <w:pStyle w:val="ConsPlusNormal"/>
        <w:spacing w:before="220"/>
        <w:ind w:firstLine="540"/>
        <w:jc w:val="both"/>
      </w:pPr>
      <w:r>
        <w:t>7.3.5.3.3. Документы, подтверждающие факт отсутствия второго родителя:</w:t>
      </w:r>
    </w:p>
    <w:p w:rsidR="002426ED" w:rsidRDefault="002426ED">
      <w:pPr>
        <w:pStyle w:val="ConsPlusNormal"/>
        <w:spacing w:before="220"/>
        <w:ind w:firstLine="540"/>
        <w:jc w:val="both"/>
      </w:pPr>
      <w:r>
        <w:t>7.3.5.3.3.1. Свидетельство о расторжении брака.</w:t>
      </w:r>
    </w:p>
    <w:p w:rsidR="002426ED" w:rsidRDefault="002426ED">
      <w:pPr>
        <w:pStyle w:val="ConsPlusNormal"/>
        <w:spacing w:before="220"/>
        <w:ind w:firstLine="540"/>
        <w:jc w:val="both"/>
      </w:pPr>
      <w:r>
        <w:t>7.3.5.3.3.2. Свидетельство о смерти второго родителя.</w:t>
      </w:r>
    </w:p>
    <w:p w:rsidR="002426ED" w:rsidRDefault="002426ED">
      <w:pPr>
        <w:pStyle w:val="ConsPlusNormal"/>
        <w:spacing w:before="220"/>
        <w:ind w:firstLine="540"/>
        <w:jc w:val="both"/>
      </w:pPr>
      <w:r>
        <w:t>7.3.5.3.3.3. Свидетельство о заключении брака (при наличии).</w:t>
      </w:r>
    </w:p>
    <w:p w:rsidR="002426ED" w:rsidRDefault="002426ED">
      <w:pPr>
        <w:pStyle w:val="ConsPlusNormal"/>
        <w:spacing w:before="220"/>
        <w:ind w:firstLine="540"/>
        <w:jc w:val="both"/>
      </w:pPr>
      <w:r>
        <w:t>7.3.5.4. В случае обращения семьи с несовершеннолетним ребенком (несовершеннолетними детьми) за оказанием адресной социальной помощи в связи с низким уровнем материальной обеспеченности:</w:t>
      </w:r>
    </w:p>
    <w:p w:rsidR="002426ED" w:rsidRDefault="002426ED">
      <w:pPr>
        <w:pStyle w:val="ConsPlusNormal"/>
        <w:spacing w:before="220"/>
        <w:ind w:firstLine="540"/>
        <w:jc w:val="both"/>
      </w:pPr>
      <w:r>
        <w:t>7.3.5.4.1. Свидетельство о рождении ребенка (детей).</w:t>
      </w:r>
    </w:p>
    <w:p w:rsidR="002426ED" w:rsidRDefault="002426ED">
      <w:pPr>
        <w:pStyle w:val="ConsPlusNormal"/>
        <w:spacing w:before="220"/>
        <w:ind w:firstLine="540"/>
        <w:jc w:val="both"/>
      </w:pPr>
      <w:r>
        <w:t>7.3.5.4.2. Свидетельство об установлении отцовства.</w:t>
      </w:r>
    </w:p>
    <w:p w:rsidR="002426ED" w:rsidRDefault="002426ED">
      <w:pPr>
        <w:pStyle w:val="ConsPlusNormal"/>
        <w:spacing w:before="220"/>
        <w:ind w:firstLine="540"/>
        <w:jc w:val="both"/>
      </w:pPr>
      <w:r>
        <w:t>7.3.5.4.3. Свидетельство о заключении брака (в случае обращения в качестве заявителя одного из родителей).</w:t>
      </w:r>
    </w:p>
    <w:p w:rsidR="002426ED" w:rsidRDefault="002426ED">
      <w:pPr>
        <w:pStyle w:val="ConsPlusNormal"/>
        <w:spacing w:before="220"/>
        <w:ind w:firstLine="540"/>
        <w:jc w:val="both"/>
      </w:pPr>
      <w:r>
        <w:t>7.3.5.4.4. Документы, подтверждающие факт отсутствия второго родителя (в случае обращения в качестве заявителя единственного родителя):</w:t>
      </w:r>
    </w:p>
    <w:p w:rsidR="002426ED" w:rsidRDefault="002426ED">
      <w:pPr>
        <w:pStyle w:val="ConsPlusNormal"/>
        <w:spacing w:before="220"/>
        <w:ind w:firstLine="540"/>
        <w:jc w:val="both"/>
      </w:pPr>
      <w:r>
        <w:t>7.3.5.4.4.1. Свидетельство о расторжении брака.</w:t>
      </w:r>
    </w:p>
    <w:p w:rsidR="002426ED" w:rsidRDefault="002426ED">
      <w:pPr>
        <w:pStyle w:val="ConsPlusNormal"/>
        <w:spacing w:before="220"/>
        <w:ind w:firstLine="540"/>
        <w:jc w:val="both"/>
      </w:pPr>
      <w:r>
        <w:t>7.3.5.4.4.2. Свидетельство о смерти второго родителя.</w:t>
      </w:r>
    </w:p>
    <w:p w:rsidR="002426ED" w:rsidRDefault="002426ED">
      <w:pPr>
        <w:pStyle w:val="ConsPlusNormal"/>
        <w:spacing w:before="220"/>
        <w:ind w:firstLine="540"/>
        <w:jc w:val="both"/>
      </w:pPr>
      <w:r>
        <w:t>7.3.5.4.4.3. Свидетельство о заключении брака (при наличии).</w:t>
      </w:r>
    </w:p>
    <w:p w:rsidR="002426ED" w:rsidRDefault="002426ED">
      <w:pPr>
        <w:pStyle w:val="ConsPlusNormal"/>
        <w:spacing w:before="220"/>
        <w:ind w:firstLine="540"/>
        <w:jc w:val="both"/>
      </w:pPr>
      <w:r>
        <w:t xml:space="preserve">7.4. При этом представляемые документы, указанные в </w:t>
      </w:r>
      <w:hyperlink w:anchor="P195">
        <w:r>
          <w:rPr>
            <w:color w:val="0000FF"/>
          </w:rPr>
          <w:t>пункте 7.3.5</w:t>
        </w:r>
      </w:hyperlink>
      <w:r>
        <w:t xml:space="preserve"> настоящего Порядка, должны быть легализованы, если иное не предусмотрено международными договорами Российской Федерации, и переведены на русский язык. В случаях, предусмотренных федеральными законами, верность перевода должна быть нотариально удостоверена.</w:t>
      </w:r>
    </w:p>
    <w:p w:rsidR="002426ED" w:rsidRDefault="002426ED">
      <w:pPr>
        <w:pStyle w:val="ConsPlusNormal"/>
        <w:spacing w:before="220"/>
        <w:ind w:firstLine="540"/>
        <w:jc w:val="both"/>
      </w:pPr>
      <w:bookmarkStart w:id="8" w:name="P217"/>
      <w:bookmarkEnd w:id="8"/>
      <w:r>
        <w:t xml:space="preserve">7.5. При обращении с заявлением представителя заявителя, помимо документов, предусмотренных </w:t>
      </w:r>
      <w:hyperlink w:anchor="P182">
        <w:r>
          <w:rPr>
            <w:color w:val="0000FF"/>
          </w:rPr>
          <w:t>пунктом 7.3</w:t>
        </w:r>
      </w:hyperlink>
      <w:r>
        <w:t xml:space="preserve"> настоящего Порядка, представляется документ, удостоверяющий личность представителя, и документ, подтверждающий полномочия представителя.</w:t>
      </w:r>
    </w:p>
    <w:p w:rsidR="002426ED" w:rsidRDefault="002426ED">
      <w:pPr>
        <w:pStyle w:val="ConsPlusNormal"/>
        <w:spacing w:before="220"/>
        <w:ind w:firstLine="540"/>
        <w:jc w:val="both"/>
      </w:pPr>
      <w:r>
        <w:t>При этом для представителя, не являющегося законным представителем гражданина, документом, подтверждающим полномочия,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2426ED" w:rsidRDefault="002426ED">
      <w:pPr>
        <w:pStyle w:val="ConsPlusNormal"/>
        <w:spacing w:before="220"/>
        <w:ind w:firstLine="540"/>
        <w:jc w:val="both"/>
      </w:pPr>
      <w:r>
        <w:t xml:space="preserve">7.6. При отсутствии оснований для отказа в приеме заявления об оказании адресной социальной помощи, предусмотренных </w:t>
      </w:r>
      <w:hyperlink w:anchor="P223">
        <w:r>
          <w:rPr>
            <w:color w:val="0000FF"/>
          </w:rPr>
          <w:t>пунктом 7.8</w:t>
        </w:r>
      </w:hyperlink>
      <w:r>
        <w:t xml:space="preserve"> настоящего Порядка, МФЦ осуществляет прием и регистрацию заявления об оказании адресной социальной помощи и представленных заявителем документов, выдает расписку в приеме указанного заявления и представленных </w:t>
      </w:r>
      <w:r>
        <w:lastRenderedPageBreak/>
        <w:t>документов и вносит сведения в соответствующую информационную систему в день обращения с заявлением об оказании адресной социальной помощи.</w:t>
      </w:r>
    </w:p>
    <w:p w:rsidR="002426ED" w:rsidRDefault="002426ED">
      <w:pPr>
        <w:pStyle w:val="ConsPlusNormal"/>
        <w:spacing w:before="220"/>
        <w:ind w:firstLine="540"/>
        <w:jc w:val="both"/>
      </w:pPr>
      <w:r>
        <w:t>МФЦ, осуществивший прием заявления об оказании адресной социальной помощи, обеспечивает передачу указанного заявления и представленных заявителем документов в срок не позднее окончания рабочего дня, следующего за днем их приема, в Государственное казенное учреждение города Москвы "Социальное казначейство города Москвы" (далее - ГКУ "</w:t>
      </w:r>
      <w:proofErr w:type="spellStart"/>
      <w:r>
        <w:t>Соцказначейство</w:t>
      </w:r>
      <w:proofErr w:type="spellEnd"/>
      <w:r>
        <w:t xml:space="preserve"> Москвы").</w:t>
      </w:r>
    </w:p>
    <w:p w:rsidR="002426ED" w:rsidRDefault="002426ED">
      <w:pPr>
        <w:pStyle w:val="ConsPlusNormal"/>
        <w:jc w:val="both"/>
      </w:pPr>
      <w:r>
        <w:t xml:space="preserve">(в ред. </w:t>
      </w:r>
      <w:hyperlink r:id="rId37">
        <w:r>
          <w:rPr>
            <w:color w:val="0000FF"/>
          </w:rPr>
          <w:t>постановления</w:t>
        </w:r>
      </w:hyperlink>
      <w:r>
        <w:t xml:space="preserve"> Правительства Москвы от 19.12.2023 N 2577-ПП)</w:t>
      </w:r>
    </w:p>
    <w:p w:rsidR="002426ED" w:rsidRDefault="002426ED">
      <w:pPr>
        <w:pStyle w:val="ConsPlusNormal"/>
        <w:spacing w:before="220"/>
        <w:ind w:firstLine="540"/>
        <w:jc w:val="both"/>
      </w:pPr>
      <w:r>
        <w:t xml:space="preserve">7.7. При наличии оснований для отказа в приеме заявления об оказании адресной социальной помощи, предусмотренных </w:t>
      </w:r>
      <w:hyperlink w:anchor="P223">
        <w:r>
          <w:rPr>
            <w:color w:val="0000FF"/>
          </w:rPr>
          <w:t>пунктом 7.8</w:t>
        </w:r>
      </w:hyperlink>
      <w:r>
        <w:t xml:space="preserve"> настоящего Порядка, МФЦ отказывает заявителю в приеме заявления об оказании адресной социальной помощи и выдает по требованию заявителя уведомление об отказе в приеме заявления об оказании адресной социальной помощи с указанием причин такого отказа.</w:t>
      </w:r>
    </w:p>
    <w:p w:rsidR="002426ED" w:rsidRDefault="002426ED">
      <w:pPr>
        <w:pStyle w:val="ConsPlusNormal"/>
        <w:spacing w:before="220"/>
        <w:ind w:firstLine="540"/>
        <w:jc w:val="both"/>
      </w:pPr>
      <w:bookmarkStart w:id="9" w:name="P223"/>
      <w:bookmarkEnd w:id="9"/>
      <w:r>
        <w:t>7.8. Основаниями для отказа в приеме заявления об оказании адресной социальной помощи являются:</w:t>
      </w:r>
    </w:p>
    <w:p w:rsidR="002426ED" w:rsidRDefault="002426ED">
      <w:pPr>
        <w:pStyle w:val="ConsPlusNormal"/>
        <w:spacing w:before="220"/>
        <w:ind w:firstLine="540"/>
        <w:jc w:val="both"/>
      </w:pPr>
      <w:r>
        <w:t>7.8.1. Утрата силы представленных документов (если срок действия документа указан в самом документе либо определен законодательством, в иных случаях, предусмотренных законодательством Российской Федерации, правовыми актами города Москвы).</w:t>
      </w:r>
    </w:p>
    <w:p w:rsidR="002426ED" w:rsidRDefault="002426ED">
      <w:pPr>
        <w:pStyle w:val="ConsPlusNormal"/>
        <w:spacing w:before="220"/>
        <w:ind w:firstLine="540"/>
        <w:jc w:val="both"/>
      </w:pPr>
      <w:r>
        <w:t xml:space="preserve">7.8.2. Представление неполного комплекта документов, указанных в </w:t>
      </w:r>
      <w:hyperlink w:anchor="P182">
        <w:r>
          <w:rPr>
            <w:color w:val="0000FF"/>
          </w:rPr>
          <w:t>пунктах 7.3</w:t>
        </w:r>
      </w:hyperlink>
      <w:r>
        <w:t xml:space="preserve"> и </w:t>
      </w:r>
      <w:hyperlink w:anchor="P217">
        <w:r>
          <w:rPr>
            <w:color w:val="0000FF"/>
          </w:rPr>
          <w:t>7.5</w:t>
        </w:r>
      </w:hyperlink>
      <w:r>
        <w:t xml:space="preserve"> настоящего Порядка.</w:t>
      </w:r>
    </w:p>
    <w:p w:rsidR="002426ED" w:rsidRDefault="002426ED">
      <w:pPr>
        <w:pStyle w:val="ConsPlusNormal"/>
        <w:spacing w:before="220"/>
        <w:ind w:firstLine="540"/>
        <w:jc w:val="both"/>
      </w:pPr>
      <w:r>
        <w:t>7.8.3. Подача заявления об оказании адресной социальной помощи от имени заявителя не уполномоченным на то лицом.</w:t>
      </w:r>
    </w:p>
    <w:p w:rsidR="002426ED" w:rsidRDefault="002426ED">
      <w:pPr>
        <w:pStyle w:val="ConsPlusNormal"/>
        <w:jc w:val="both"/>
      </w:pPr>
    </w:p>
    <w:p w:rsidR="002426ED" w:rsidRDefault="002426ED">
      <w:pPr>
        <w:pStyle w:val="ConsPlusTitle"/>
        <w:jc w:val="center"/>
        <w:outlineLvl w:val="1"/>
      </w:pPr>
      <w:r>
        <w:t>8. Правила рассмотрения заявлений об оказании адресной</w:t>
      </w:r>
    </w:p>
    <w:p w:rsidR="002426ED" w:rsidRDefault="002426ED">
      <w:pPr>
        <w:pStyle w:val="ConsPlusTitle"/>
        <w:jc w:val="center"/>
      </w:pPr>
      <w:r>
        <w:t>социальной помощи</w:t>
      </w:r>
    </w:p>
    <w:p w:rsidR="002426ED" w:rsidRDefault="002426ED">
      <w:pPr>
        <w:pStyle w:val="ConsPlusNormal"/>
        <w:jc w:val="both"/>
      </w:pPr>
    </w:p>
    <w:p w:rsidR="002426ED" w:rsidRDefault="002426ED">
      <w:pPr>
        <w:pStyle w:val="ConsPlusNormal"/>
        <w:ind w:firstLine="540"/>
        <w:jc w:val="both"/>
      </w:pPr>
      <w:r>
        <w:t>8.1. Рассмотрение вопроса об оказании адресной социальной помощи осуществляется ГКУ "</w:t>
      </w:r>
      <w:proofErr w:type="spellStart"/>
      <w:r>
        <w:t>Соцказначейство</w:t>
      </w:r>
      <w:proofErr w:type="spellEnd"/>
      <w:r>
        <w:t xml:space="preserve"> Москвы" в срок не позднее 10 рабочих дней со дня регистрации в МФЦ заявления об оказании адресной социальной помощи.</w:t>
      </w:r>
    </w:p>
    <w:p w:rsidR="002426ED" w:rsidRDefault="002426ED">
      <w:pPr>
        <w:pStyle w:val="ConsPlusNormal"/>
        <w:jc w:val="both"/>
      </w:pPr>
      <w:r>
        <w:t xml:space="preserve">(в ред. </w:t>
      </w:r>
      <w:hyperlink r:id="rId38">
        <w:r>
          <w:rPr>
            <w:color w:val="0000FF"/>
          </w:rPr>
          <w:t>постановления</w:t>
        </w:r>
      </w:hyperlink>
      <w:r>
        <w:t xml:space="preserve"> Правительства Москвы от 19.12.2023 N 2577-ПП)</w:t>
      </w:r>
    </w:p>
    <w:p w:rsidR="002426ED" w:rsidRDefault="002426ED">
      <w:pPr>
        <w:pStyle w:val="ConsPlusNormal"/>
        <w:spacing w:before="220"/>
        <w:ind w:firstLine="540"/>
        <w:jc w:val="both"/>
      </w:pPr>
      <w:r>
        <w:t>8.2. Для рассмотрения вопроса об оказании адресной социальной помощи ГКУ "</w:t>
      </w:r>
      <w:proofErr w:type="spellStart"/>
      <w:r>
        <w:t>Соцказначейство</w:t>
      </w:r>
      <w:proofErr w:type="spellEnd"/>
      <w:r>
        <w:t xml:space="preserve"> Москвы" запрашивает с использованием межведомственного информационного взаимодействия, в том числе с использованием информационных систем и ресурсов:</w:t>
      </w:r>
    </w:p>
    <w:p w:rsidR="002426ED" w:rsidRDefault="002426ED">
      <w:pPr>
        <w:pStyle w:val="ConsPlusNormal"/>
        <w:jc w:val="both"/>
      </w:pPr>
      <w:r>
        <w:t xml:space="preserve">(в ред. </w:t>
      </w:r>
      <w:hyperlink r:id="rId39">
        <w:r>
          <w:rPr>
            <w:color w:val="0000FF"/>
          </w:rPr>
          <w:t>постановления</w:t>
        </w:r>
      </w:hyperlink>
      <w:r>
        <w:t xml:space="preserve"> Правительства Москвы от 19.12.2023 N 2577-ПП)</w:t>
      </w:r>
    </w:p>
    <w:p w:rsidR="002426ED" w:rsidRDefault="002426ED">
      <w:pPr>
        <w:pStyle w:val="ConsPlusNormal"/>
        <w:spacing w:before="220"/>
        <w:ind w:firstLine="540"/>
        <w:jc w:val="both"/>
      </w:pPr>
      <w:r>
        <w:t>8.2.1. Сведения о месте жительства заявителя и членов его семьи.</w:t>
      </w:r>
    </w:p>
    <w:p w:rsidR="002426ED" w:rsidRDefault="002426ED">
      <w:pPr>
        <w:pStyle w:val="ConsPlusNormal"/>
        <w:spacing w:before="220"/>
        <w:ind w:firstLine="540"/>
        <w:jc w:val="both"/>
      </w:pPr>
      <w:r>
        <w:t>8.2.2. В случае обращения за оказанием адресной социальной помощи одного из членов семьи, состоящей из неработающих получателей пенсий, - сведения о заключении брака.</w:t>
      </w:r>
    </w:p>
    <w:p w:rsidR="002426ED" w:rsidRDefault="002426ED">
      <w:pPr>
        <w:pStyle w:val="ConsPlusNormal"/>
        <w:spacing w:before="220"/>
        <w:ind w:firstLine="540"/>
        <w:jc w:val="both"/>
      </w:pPr>
      <w:r>
        <w:t>8.2.3. В случае обращения за оказанием адресной социальной помощи неработающего одинокого получателя пенсии, ранее состоявшего в браке:</w:t>
      </w:r>
    </w:p>
    <w:p w:rsidR="002426ED" w:rsidRDefault="002426ED">
      <w:pPr>
        <w:pStyle w:val="ConsPlusNormal"/>
        <w:spacing w:before="220"/>
        <w:ind w:firstLine="540"/>
        <w:jc w:val="both"/>
      </w:pPr>
      <w:r>
        <w:t>8.2.3.1. Сведения о расторжении брака.</w:t>
      </w:r>
    </w:p>
    <w:p w:rsidR="002426ED" w:rsidRDefault="002426ED">
      <w:pPr>
        <w:pStyle w:val="ConsPlusNormal"/>
        <w:spacing w:before="220"/>
        <w:ind w:firstLine="540"/>
        <w:jc w:val="both"/>
      </w:pPr>
      <w:r>
        <w:t>8.2.3.2. Сведения о смерти супруга.</w:t>
      </w:r>
    </w:p>
    <w:p w:rsidR="002426ED" w:rsidRDefault="002426ED">
      <w:pPr>
        <w:pStyle w:val="ConsPlusNormal"/>
        <w:spacing w:before="220"/>
        <w:ind w:firstLine="540"/>
        <w:jc w:val="both"/>
      </w:pPr>
      <w:r>
        <w:t>8.2.3.3. Сведения о заключении брака.</w:t>
      </w:r>
    </w:p>
    <w:p w:rsidR="002426ED" w:rsidRDefault="002426ED">
      <w:pPr>
        <w:pStyle w:val="ConsPlusNormal"/>
        <w:spacing w:before="220"/>
        <w:ind w:firstLine="540"/>
        <w:jc w:val="both"/>
      </w:pPr>
      <w:r>
        <w:lastRenderedPageBreak/>
        <w:t>8.2.4. В случае обращения за оказанием адресной социальной помощи семьи с несовершеннолетним ребенком (несовершеннолетними детьми) и государственной регистрации акта гражданского состояния органами записи актов гражданского состояния в Российской Федерации:</w:t>
      </w:r>
    </w:p>
    <w:p w:rsidR="002426ED" w:rsidRDefault="002426ED">
      <w:pPr>
        <w:pStyle w:val="ConsPlusNormal"/>
        <w:spacing w:before="220"/>
        <w:ind w:firstLine="540"/>
        <w:jc w:val="both"/>
      </w:pPr>
      <w:r>
        <w:t>8.2.4.1. Сведения о рождении ребенка.</w:t>
      </w:r>
    </w:p>
    <w:p w:rsidR="002426ED" w:rsidRDefault="002426ED">
      <w:pPr>
        <w:pStyle w:val="ConsPlusNormal"/>
        <w:spacing w:before="220"/>
        <w:ind w:firstLine="540"/>
        <w:jc w:val="both"/>
      </w:pPr>
      <w:r>
        <w:t>8.2.4.2. Сведения об установлении отцовства.</w:t>
      </w:r>
    </w:p>
    <w:p w:rsidR="002426ED" w:rsidRDefault="002426ED">
      <w:pPr>
        <w:pStyle w:val="ConsPlusNormal"/>
        <w:spacing w:before="220"/>
        <w:ind w:firstLine="540"/>
        <w:jc w:val="both"/>
      </w:pPr>
      <w:r>
        <w:t>8.2.4.3. Сведения о заключении брака.</w:t>
      </w:r>
    </w:p>
    <w:p w:rsidR="002426ED" w:rsidRDefault="002426ED">
      <w:pPr>
        <w:pStyle w:val="ConsPlusNormal"/>
        <w:spacing w:before="220"/>
        <w:ind w:firstLine="540"/>
        <w:jc w:val="both"/>
      </w:pPr>
      <w:r>
        <w:t>8.2.4.4. Сведения, подтверждающие факт отсутствия второго родителя (в случае обращения в качестве заявителя единственного родителя), а именно один из следующих документов:</w:t>
      </w:r>
    </w:p>
    <w:p w:rsidR="002426ED" w:rsidRDefault="002426ED">
      <w:pPr>
        <w:pStyle w:val="ConsPlusNormal"/>
        <w:spacing w:before="220"/>
        <w:ind w:firstLine="540"/>
        <w:jc w:val="both"/>
      </w:pPr>
      <w:r>
        <w:t>8.2.4.4.1. Сведения о смерти второго родителя.</w:t>
      </w:r>
    </w:p>
    <w:p w:rsidR="002426ED" w:rsidRDefault="002426ED">
      <w:pPr>
        <w:pStyle w:val="ConsPlusNormal"/>
        <w:spacing w:before="220"/>
        <w:ind w:firstLine="540"/>
        <w:jc w:val="both"/>
      </w:pPr>
      <w:r>
        <w:t>8.2.4.4.2. Сведения о расторжении брака.</w:t>
      </w:r>
    </w:p>
    <w:p w:rsidR="002426ED" w:rsidRDefault="002426ED">
      <w:pPr>
        <w:pStyle w:val="ConsPlusNormal"/>
        <w:spacing w:before="220"/>
        <w:ind w:firstLine="540"/>
        <w:jc w:val="both"/>
      </w:pPr>
      <w:r>
        <w:t>8.2.4.4.3. Сведения об отсутствии сведений об отце ребенка в записи акта о рождении или о том, что сведения об отце указаны по заявлению матери.</w:t>
      </w:r>
    </w:p>
    <w:p w:rsidR="002426ED" w:rsidRDefault="002426ED">
      <w:pPr>
        <w:pStyle w:val="ConsPlusNormal"/>
        <w:spacing w:before="220"/>
        <w:ind w:firstLine="540"/>
        <w:jc w:val="both"/>
      </w:pPr>
      <w:r>
        <w:t>8.2.5. Сведения органа службы занятости населения города Москвы о признании безработным и (или) регистрации в целях поиска подходящей работы.</w:t>
      </w:r>
    </w:p>
    <w:p w:rsidR="002426ED" w:rsidRDefault="002426ED">
      <w:pPr>
        <w:pStyle w:val="ConsPlusNormal"/>
        <w:spacing w:before="220"/>
        <w:ind w:firstLine="540"/>
        <w:jc w:val="both"/>
      </w:pPr>
      <w:r>
        <w:t>8.2.6. Выписку из Единого государственного реестра недвижимости.</w:t>
      </w:r>
    </w:p>
    <w:p w:rsidR="002426ED" w:rsidRDefault="002426ED">
      <w:pPr>
        <w:pStyle w:val="ConsPlusNormal"/>
        <w:spacing w:before="220"/>
        <w:ind w:firstLine="540"/>
        <w:jc w:val="both"/>
      </w:pPr>
      <w:r>
        <w:t>8.2.7. 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в рамках гражданско-правового договора каждого члена семьи за последние 12 календарных месяцев, предшествующих месяцу перед месяцем подачи заявления об оказании адресной социальной помощи.</w:t>
      </w:r>
    </w:p>
    <w:p w:rsidR="002426ED" w:rsidRDefault="002426ED">
      <w:pPr>
        <w:pStyle w:val="ConsPlusNormal"/>
        <w:jc w:val="both"/>
      </w:pPr>
      <w:r>
        <w:t xml:space="preserve">(в ред. </w:t>
      </w:r>
      <w:hyperlink r:id="rId40">
        <w:r>
          <w:rPr>
            <w:color w:val="0000FF"/>
          </w:rPr>
          <w:t>постановления</w:t>
        </w:r>
      </w:hyperlink>
      <w:r>
        <w:t xml:space="preserve"> Правительства Москвы от 28.12.2022 N 3040-ПП)</w:t>
      </w:r>
    </w:p>
    <w:p w:rsidR="002426ED" w:rsidRDefault="002426ED">
      <w:pPr>
        <w:pStyle w:val="ConsPlusNormal"/>
        <w:spacing w:before="220"/>
        <w:ind w:firstLine="540"/>
        <w:jc w:val="both"/>
      </w:pPr>
      <w:r>
        <w:t>8.3. Решение об оказании адресной социальной помощи принимается комиссией по вопросам оказания адресной социальной помощи гражданам, созданной ГКУ "</w:t>
      </w:r>
      <w:proofErr w:type="spellStart"/>
      <w:r>
        <w:t>Соцказначейство</w:t>
      </w:r>
      <w:proofErr w:type="spellEnd"/>
      <w:r>
        <w:t xml:space="preserve"> Москвы".</w:t>
      </w:r>
    </w:p>
    <w:p w:rsidR="002426ED" w:rsidRDefault="002426ED">
      <w:pPr>
        <w:pStyle w:val="ConsPlusNormal"/>
        <w:jc w:val="both"/>
      </w:pPr>
      <w:r>
        <w:t xml:space="preserve">(п. 8.3 в ред. </w:t>
      </w:r>
      <w:hyperlink r:id="rId41">
        <w:r>
          <w:rPr>
            <w:color w:val="0000FF"/>
          </w:rPr>
          <w:t>постановления</w:t>
        </w:r>
      </w:hyperlink>
      <w:r>
        <w:t xml:space="preserve"> Правительства Москвы от 19.12.2023 N 2577-ПП)</w:t>
      </w:r>
    </w:p>
    <w:p w:rsidR="002426ED" w:rsidRDefault="002426ED">
      <w:pPr>
        <w:pStyle w:val="ConsPlusNormal"/>
        <w:spacing w:before="220"/>
        <w:ind w:firstLine="540"/>
        <w:jc w:val="both"/>
      </w:pPr>
      <w:r>
        <w:t>8.4. Решение об оказании адресной социальной помощи не принимается в случаях:</w:t>
      </w:r>
    </w:p>
    <w:p w:rsidR="002426ED" w:rsidRDefault="002426ED">
      <w:pPr>
        <w:pStyle w:val="ConsPlusNormal"/>
        <w:spacing w:before="220"/>
        <w:ind w:firstLine="540"/>
        <w:jc w:val="both"/>
      </w:pPr>
      <w:r>
        <w:t>8.4.1. Отсутствия права на получение адресной социальной помощи, в том числе отсутствие нуждаемости в ее оказании в соответствии с критериями, предусмотренными настоящим Порядком, несоблюдения сроков подачи заявления об оказании адресной социальной помощи и (или) периодичности оказания адресной социальной помощи.</w:t>
      </w:r>
    </w:p>
    <w:p w:rsidR="002426ED" w:rsidRDefault="002426ED">
      <w:pPr>
        <w:pStyle w:val="ConsPlusNormal"/>
        <w:spacing w:before="220"/>
        <w:ind w:firstLine="540"/>
        <w:jc w:val="both"/>
      </w:pPr>
      <w:r>
        <w:t xml:space="preserve">8.4.2. Несоответствия представленных документов установленным требованиям либо наличия противоречивых или недостоверных </w:t>
      </w:r>
      <w:proofErr w:type="gramStart"/>
      <w:r>
        <w:t>сведений</w:t>
      </w:r>
      <w:proofErr w:type="gramEnd"/>
      <w:r>
        <w:t xml:space="preserve"> или утраты силы документов (сведений), в том числе полученных в рамках межведомственного информационного взаимодействия.</w:t>
      </w:r>
    </w:p>
    <w:p w:rsidR="002426ED" w:rsidRDefault="002426ED">
      <w:pPr>
        <w:pStyle w:val="ConsPlusNormal"/>
        <w:spacing w:before="220"/>
        <w:ind w:firstLine="540"/>
        <w:jc w:val="both"/>
      </w:pPr>
      <w:r>
        <w:t>8.4.3. Оказания одному из членов семьи заявителя адресной социальной помощи по такому же основанию.</w:t>
      </w:r>
    </w:p>
    <w:p w:rsidR="002426ED" w:rsidRDefault="002426ED">
      <w:pPr>
        <w:pStyle w:val="ConsPlusNormal"/>
        <w:jc w:val="both"/>
      </w:pPr>
    </w:p>
    <w:p w:rsidR="002426ED" w:rsidRDefault="002426ED">
      <w:pPr>
        <w:pStyle w:val="ConsPlusTitle"/>
        <w:jc w:val="center"/>
        <w:outlineLvl w:val="1"/>
      </w:pPr>
      <w:r>
        <w:t>9. Состав семьи, учитываемый для определения права</w:t>
      </w:r>
    </w:p>
    <w:p w:rsidR="002426ED" w:rsidRDefault="002426ED">
      <w:pPr>
        <w:pStyle w:val="ConsPlusTitle"/>
        <w:jc w:val="center"/>
      </w:pPr>
      <w:r>
        <w:t>на оказание адресной социальной помощи, и правила исчисления</w:t>
      </w:r>
    </w:p>
    <w:p w:rsidR="002426ED" w:rsidRDefault="002426ED">
      <w:pPr>
        <w:pStyle w:val="ConsPlusTitle"/>
        <w:jc w:val="center"/>
      </w:pPr>
      <w:r>
        <w:t>среднедушевого дохода семьи для определения права</w:t>
      </w:r>
    </w:p>
    <w:p w:rsidR="002426ED" w:rsidRDefault="002426ED">
      <w:pPr>
        <w:pStyle w:val="ConsPlusTitle"/>
        <w:jc w:val="center"/>
      </w:pPr>
      <w:r>
        <w:lastRenderedPageBreak/>
        <w:t>на оказание адресной социальной помощи</w:t>
      </w:r>
    </w:p>
    <w:p w:rsidR="002426ED" w:rsidRDefault="002426ED">
      <w:pPr>
        <w:pStyle w:val="ConsPlusNormal"/>
        <w:jc w:val="both"/>
      </w:pPr>
    </w:p>
    <w:p w:rsidR="002426ED" w:rsidRDefault="002426ED">
      <w:pPr>
        <w:pStyle w:val="ConsPlusNormal"/>
        <w:ind w:firstLine="540"/>
        <w:jc w:val="both"/>
      </w:pPr>
      <w:r>
        <w:t>9.1. В составе семьи для определения права на оказание адресной социальной помощи учитываются:</w:t>
      </w:r>
    </w:p>
    <w:p w:rsidR="002426ED" w:rsidRDefault="002426ED">
      <w:pPr>
        <w:pStyle w:val="ConsPlusNormal"/>
        <w:spacing w:before="220"/>
        <w:ind w:firstLine="540"/>
        <w:jc w:val="both"/>
      </w:pPr>
      <w:r>
        <w:t>9.1.1. В целях преодоления трудной жизненной ситуации, возникшей вследствие пожара (ликвидации пожара), произошедшего в единственном пригодном для проживания жилом помещении, - все граждане, зарегистрированные по месту жительства в городе Москве совместно с заявителем.</w:t>
      </w:r>
    </w:p>
    <w:p w:rsidR="002426ED" w:rsidRDefault="002426ED">
      <w:pPr>
        <w:pStyle w:val="ConsPlusNormal"/>
        <w:spacing w:before="220"/>
        <w:ind w:firstLine="540"/>
        <w:jc w:val="both"/>
      </w:pPr>
      <w:r>
        <w:t>9.1.2. В целях преодоления трудной жизненной ситуации, возникшей в связи с утратой средств к существованию вследствие кражи, грабежа, мошенничества, - неработающие получатели пенсий, совместно зарегистрированные по месту жительства в городе Москве.</w:t>
      </w:r>
    </w:p>
    <w:p w:rsidR="002426ED" w:rsidRDefault="002426ED">
      <w:pPr>
        <w:pStyle w:val="ConsPlusNormal"/>
        <w:spacing w:before="220"/>
        <w:ind w:firstLine="540"/>
        <w:jc w:val="both"/>
      </w:pPr>
      <w:r>
        <w:t>9.1.3. В целях преодоления трудной жизненной ситуации, возникшей в связи с потерей кормильца, - единственный родитель и его несовершеннолетний ребенок (несовершеннолетние дети) независимо от факта их совместной регистрации по месту жительства в городе Москве.</w:t>
      </w:r>
    </w:p>
    <w:p w:rsidR="002426ED" w:rsidRDefault="002426ED">
      <w:pPr>
        <w:pStyle w:val="ConsPlusNormal"/>
        <w:spacing w:before="220"/>
        <w:ind w:firstLine="540"/>
        <w:jc w:val="both"/>
      </w:pPr>
      <w:r>
        <w:t>9.1.4. В целях преодоления трудной жизненной ситуации, возникшей в связи с потерей работы, - единственный родитель и его несовершеннолетний ребенок (несовершеннолетние дети) независимо от факта их совместной регистрации по месту жительства в городе Москве.</w:t>
      </w:r>
    </w:p>
    <w:p w:rsidR="002426ED" w:rsidRDefault="002426ED">
      <w:pPr>
        <w:pStyle w:val="ConsPlusNormal"/>
        <w:spacing w:before="220"/>
        <w:ind w:firstLine="540"/>
        <w:jc w:val="both"/>
      </w:pPr>
      <w:r>
        <w:t>9.1.5. В целях преодоления трудной жизненной ситуации, возникшей в связи с низким уровнем материальной обеспеченности:</w:t>
      </w:r>
    </w:p>
    <w:p w:rsidR="002426ED" w:rsidRDefault="002426ED">
      <w:pPr>
        <w:pStyle w:val="ConsPlusNormal"/>
        <w:spacing w:before="220"/>
        <w:ind w:firstLine="540"/>
        <w:jc w:val="both"/>
      </w:pPr>
      <w:r>
        <w:t>9.1.5.1. Неработающие получатели пенсий, совместно зарегистрированные по месту жительства в городе Москве (в случае обращения за оказанием адресной социальной помощи заявителя из их числа).</w:t>
      </w:r>
    </w:p>
    <w:p w:rsidR="002426ED" w:rsidRDefault="002426ED">
      <w:pPr>
        <w:pStyle w:val="ConsPlusNormal"/>
        <w:spacing w:before="220"/>
        <w:ind w:firstLine="540"/>
        <w:jc w:val="both"/>
      </w:pPr>
      <w:r>
        <w:t>9.1.5.2. Родители и несовершеннолетний ребенок (несовершеннолетние дети) независимо от факта их совместной регистрации по месту жительства в городе Москве (в случае обращения за оказанием адресной социальной помощи семьи с детьми).</w:t>
      </w:r>
    </w:p>
    <w:p w:rsidR="002426ED" w:rsidRDefault="002426ED">
      <w:pPr>
        <w:pStyle w:val="ConsPlusNormal"/>
        <w:spacing w:before="220"/>
        <w:ind w:firstLine="540"/>
        <w:jc w:val="both"/>
      </w:pPr>
      <w:r>
        <w:t>9.2. Состав семьи для определения права на оказание адресной социальной помощи определяется на день подачи заявления об оказании адресной социальной помощи.</w:t>
      </w:r>
    </w:p>
    <w:p w:rsidR="002426ED" w:rsidRDefault="002426ED">
      <w:pPr>
        <w:pStyle w:val="ConsPlusNormal"/>
        <w:spacing w:before="220"/>
        <w:ind w:firstLine="540"/>
        <w:jc w:val="both"/>
      </w:pPr>
      <w:r>
        <w:t xml:space="preserve">9.3. При расчете среднедушевого дохода семьи учитываются виды доходов, предусмотренные </w:t>
      </w:r>
      <w:hyperlink r:id="rId42">
        <w:r>
          <w:rPr>
            <w:color w:val="0000FF"/>
          </w:rPr>
          <w:t>Перечнем</w:t>
        </w:r>
      </w:hyperlink>
      <w: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утвержденным постановлением Правительства Российской Федерации от 20 августа 2003 г.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2426ED" w:rsidRDefault="002426ED">
      <w:pPr>
        <w:pStyle w:val="ConsPlusNormal"/>
        <w:spacing w:before="220"/>
        <w:ind w:firstLine="540"/>
        <w:jc w:val="both"/>
      </w:pPr>
      <w:r>
        <w:t>9.4. Доходы, получаемые в иностранной валюте, пересчитываются в рубли по курсу Центрального банка Российской Федерации, установленному на дату фактического получения этих доходов.</w:t>
      </w:r>
    </w:p>
    <w:p w:rsidR="002426ED" w:rsidRDefault="002426ED">
      <w:pPr>
        <w:pStyle w:val="ConsPlusNormal"/>
        <w:spacing w:before="220"/>
        <w:ind w:firstLine="540"/>
        <w:jc w:val="both"/>
      </w:pPr>
      <w:r>
        <w:t>9.5. Доход семьи для исчисления среднедушевого дохода семьи определяется как общая сумма доходов семьи за последние 12 календарных месяцев (в том числе в случае получения сведений о доходах семьи за период менее 12 календарных месяцев), предшествующих месяцу перед месяцем обращения с заявлением об оказании адресной социальной помощи, исходя из состава семьи.</w:t>
      </w:r>
    </w:p>
    <w:p w:rsidR="002426ED" w:rsidRDefault="002426ED">
      <w:pPr>
        <w:pStyle w:val="ConsPlusNormal"/>
        <w:jc w:val="both"/>
      </w:pPr>
      <w:r>
        <w:t xml:space="preserve">(в ред. </w:t>
      </w:r>
      <w:hyperlink r:id="rId43">
        <w:r>
          <w:rPr>
            <w:color w:val="0000FF"/>
          </w:rPr>
          <w:t>постановления</w:t>
        </w:r>
      </w:hyperlink>
      <w:r>
        <w:t xml:space="preserve"> Правительства Москвы от 28.12.2022 N 3040-ПП)</w:t>
      </w:r>
    </w:p>
    <w:p w:rsidR="002426ED" w:rsidRDefault="002426ED">
      <w:pPr>
        <w:pStyle w:val="ConsPlusNormal"/>
        <w:jc w:val="both"/>
      </w:pPr>
    </w:p>
    <w:p w:rsidR="002426ED" w:rsidRDefault="002426ED">
      <w:pPr>
        <w:pStyle w:val="ConsPlusTitle"/>
        <w:jc w:val="center"/>
        <w:outlineLvl w:val="1"/>
      </w:pPr>
      <w:r>
        <w:t>10. Правила получения адресной социальной помощи</w:t>
      </w:r>
    </w:p>
    <w:p w:rsidR="002426ED" w:rsidRDefault="002426ED">
      <w:pPr>
        <w:pStyle w:val="ConsPlusNormal"/>
        <w:jc w:val="both"/>
      </w:pPr>
    </w:p>
    <w:p w:rsidR="002426ED" w:rsidRDefault="002426ED">
      <w:pPr>
        <w:pStyle w:val="ConsPlusNormal"/>
        <w:ind w:firstLine="540"/>
        <w:jc w:val="both"/>
      </w:pPr>
      <w:r>
        <w:t>10.1. В случае принятия решения об оказании адресной социальной помощи в денежной форме средства перечисляются на счет заявителя - получателя адресной социальной помощи, открытый в кредитной организации и указанный в заявлении об оказании адресной социальной помощи, в срок не позднее 26 числа месяца, следующего за месяцем, в котором принято указанное решение.</w:t>
      </w:r>
    </w:p>
    <w:p w:rsidR="002426ED" w:rsidRDefault="002426ED">
      <w:pPr>
        <w:pStyle w:val="ConsPlusNormal"/>
        <w:spacing w:before="220"/>
        <w:ind w:firstLine="540"/>
        <w:jc w:val="both"/>
      </w:pPr>
      <w:r>
        <w:t>10.2. В случае принятия решения об оказании адресной социальной помощи в натуральной форме с использованием электронного социального сертификата заявитель - получатель адресной социальной помощи обращается с предъявлением социальной карты по месту реализации участником обслуживания электронного социального сертификата продуктов питания (продовольственных товаров) и товаров длительного пользования для их приобретения за счет условных баллов, зачисленных на электронный социальный сертификат.</w:t>
      </w:r>
    </w:p>
    <w:p w:rsidR="002426ED" w:rsidRDefault="002426ED">
      <w:pPr>
        <w:pStyle w:val="ConsPlusNormal"/>
        <w:spacing w:before="220"/>
        <w:ind w:firstLine="540"/>
        <w:jc w:val="both"/>
      </w:pPr>
      <w:r>
        <w:t>В случае если стоимость приобретаемых продуктов питания (продовольственных товаров) и товаров длительного пользования превышает номинальную стоимость соответствующего электронного социального сертификата по данному наименованию товара, заявитель - получатель адресной социальной помощи оплачивает указанную разницу в стоимости за счет собственных денежных средств.</w:t>
      </w:r>
    </w:p>
    <w:p w:rsidR="002426ED" w:rsidRDefault="002426ED">
      <w:pPr>
        <w:pStyle w:val="ConsPlusNormal"/>
        <w:spacing w:before="220"/>
        <w:ind w:firstLine="540"/>
        <w:jc w:val="both"/>
      </w:pPr>
      <w:r>
        <w:t>В случае если номинальная стоимость электронного социального сертификата превышает стоимость приобретаемых продуктов питания (продовольственных товаров) и товаров длительного пользования, то указанную разницу в стоимости заявитель - получатель адресной социальной помощи вправе использовать на приобретение продуктов питания (продовольственных товаров) и товаров длительного пользования в рамках соответствующих электронных социальных сертификатов, реализуемых участниками обслуживания электронного социального сертификата до полного использования условных баллов, зачисленных на соответствующий электронный социальный сертификат.</w:t>
      </w:r>
    </w:p>
    <w:p w:rsidR="002426ED" w:rsidRDefault="002426ED">
      <w:pPr>
        <w:pStyle w:val="ConsPlusNormal"/>
        <w:jc w:val="both"/>
      </w:pPr>
    </w:p>
    <w:p w:rsidR="002426ED" w:rsidRDefault="002426ED">
      <w:pPr>
        <w:pStyle w:val="ConsPlusNormal"/>
        <w:jc w:val="both"/>
      </w:pPr>
    </w:p>
    <w:p w:rsidR="002426ED" w:rsidRDefault="002426ED">
      <w:pPr>
        <w:pStyle w:val="ConsPlusNormal"/>
        <w:jc w:val="both"/>
      </w:pPr>
    </w:p>
    <w:p w:rsidR="002426ED" w:rsidRDefault="002426ED">
      <w:pPr>
        <w:pStyle w:val="ConsPlusNormal"/>
        <w:jc w:val="both"/>
      </w:pPr>
    </w:p>
    <w:p w:rsidR="002426ED" w:rsidRDefault="002426ED">
      <w:pPr>
        <w:pStyle w:val="ConsPlusNormal"/>
        <w:jc w:val="both"/>
      </w:pPr>
    </w:p>
    <w:p w:rsidR="002426ED" w:rsidRDefault="002426ED">
      <w:pPr>
        <w:pStyle w:val="ConsPlusNormal"/>
        <w:jc w:val="right"/>
        <w:outlineLvl w:val="0"/>
      </w:pPr>
      <w:r>
        <w:t>Приложение 2</w:t>
      </w:r>
    </w:p>
    <w:p w:rsidR="002426ED" w:rsidRDefault="002426ED">
      <w:pPr>
        <w:pStyle w:val="ConsPlusNormal"/>
        <w:jc w:val="right"/>
      </w:pPr>
      <w:r>
        <w:t>к постановлению Правительства</w:t>
      </w:r>
    </w:p>
    <w:p w:rsidR="002426ED" w:rsidRDefault="002426ED">
      <w:pPr>
        <w:pStyle w:val="ConsPlusNormal"/>
        <w:jc w:val="right"/>
      </w:pPr>
      <w:r>
        <w:t>Москвы</w:t>
      </w:r>
    </w:p>
    <w:p w:rsidR="002426ED" w:rsidRDefault="002426ED">
      <w:pPr>
        <w:pStyle w:val="ConsPlusNormal"/>
        <w:jc w:val="right"/>
      </w:pPr>
      <w:r>
        <w:t>от 21 февраля 2022 г. N 213-ПП</w:t>
      </w:r>
    </w:p>
    <w:p w:rsidR="002426ED" w:rsidRDefault="002426ED">
      <w:pPr>
        <w:pStyle w:val="ConsPlusNormal"/>
        <w:jc w:val="both"/>
      </w:pPr>
    </w:p>
    <w:p w:rsidR="002426ED" w:rsidRDefault="002426ED">
      <w:pPr>
        <w:pStyle w:val="ConsPlusTitle"/>
        <w:jc w:val="center"/>
      </w:pPr>
      <w:bookmarkStart w:id="10" w:name="P295"/>
      <w:bookmarkEnd w:id="10"/>
      <w:r>
        <w:t>ПОРЯДОК</w:t>
      </w:r>
    </w:p>
    <w:p w:rsidR="002426ED" w:rsidRDefault="002426ED">
      <w:pPr>
        <w:pStyle w:val="ConsPlusTitle"/>
        <w:jc w:val="center"/>
      </w:pPr>
      <w:r>
        <w:t>ОКАЗАНИЯ АДРЕСНОЙ СОЦИАЛЬНОЙ ПОМОЩИ СЕМЬЯМ С ДЕТЬМИ,</w:t>
      </w:r>
    </w:p>
    <w:p w:rsidR="002426ED" w:rsidRDefault="002426ED">
      <w:pPr>
        <w:pStyle w:val="ConsPlusTitle"/>
        <w:jc w:val="center"/>
      </w:pPr>
      <w:r>
        <w:t>НАХОДЯЩИМСЯ В СОЦИАЛЬНО ОПАСНОМ ПОЛОЖЕНИИ</w:t>
      </w:r>
    </w:p>
    <w:p w:rsidR="002426ED" w:rsidRDefault="002426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26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6ED" w:rsidRDefault="002426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26ED" w:rsidRDefault="002426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26ED" w:rsidRDefault="002426ED">
            <w:pPr>
              <w:pStyle w:val="ConsPlusNormal"/>
              <w:jc w:val="center"/>
            </w:pPr>
            <w:r>
              <w:rPr>
                <w:color w:val="392C69"/>
              </w:rPr>
              <w:t>Список изменяющих документов</w:t>
            </w:r>
          </w:p>
          <w:p w:rsidR="002426ED" w:rsidRDefault="002426ED">
            <w:pPr>
              <w:pStyle w:val="ConsPlusNormal"/>
              <w:jc w:val="center"/>
            </w:pPr>
            <w:r>
              <w:rPr>
                <w:color w:val="392C69"/>
              </w:rPr>
              <w:t xml:space="preserve">(в ред. постановлений Правительства Москвы от 28.12.2022 </w:t>
            </w:r>
            <w:hyperlink r:id="rId44">
              <w:r>
                <w:rPr>
                  <w:color w:val="0000FF"/>
                </w:rPr>
                <w:t>N 3040-ПП</w:t>
              </w:r>
            </w:hyperlink>
            <w:r>
              <w:rPr>
                <w:color w:val="392C69"/>
              </w:rPr>
              <w:t>,</w:t>
            </w:r>
          </w:p>
          <w:p w:rsidR="002426ED" w:rsidRDefault="002426ED">
            <w:pPr>
              <w:pStyle w:val="ConsPlusNormal"/>
              <w:jc w:val="center"/>
            </w:pPr>
            <w:r>
              <w:rPr>
                <w:color w:val="392C69"/>
              </w:rPr>
              <w:t xml:space="preserve">от 19.12.2023 </w:t>
            </w:r>
            <w:hyperlink r:id="rId45">
              <w:r>
                <w:rPr>
                  <w:color w:val="0000FF"/>
                </w:rPr>
                <w:t>N 2577-ПП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26ED" w:rsidRDefault="002426ED">
            <w:pPr>
              <w:pStyle w:val="ConsPlusNormal"/>
            </w:pPr>
          </w:p>
        </w:tc>
      </w:tr>
    </w:tbl>
    <w:p w:rsidR="002426ED" w:rsidRDefault="002426ED">
      <w:pPr>
        <w:pStyle w:val="ConsPlusNormal"/>
        <w:jc w:val="both"/>
      </w:pPr>
    </w:p>
    <w:p w:rsidR="002426ED" w:rsidRDefault="002426ED">
      <w:pPr>
        <w:pStyle w:val="ConsPlusTitle"/>
        <w:jc w:val="center"/>
        <w:outlineLvl w:val="1"/>
      </w:pPr>
      <w:r>
        <w:t>1. Общие положения</w:t>
      </w:r>
    </w:p>
    <w:p w:rsidR="002426ED" w:rsidRDefault="002426ED">
      <w:pPr>
        <w:pStyle w:val="ConsPlusNormal"/>
        <w:jc w:val="both"/>
      </w:pPr>
    </w:p>
    <w:p w:rsidR="002426ED" w:rsidRDefault="002426ED">
      <w:pPr>
        <w:pStyle w:val="ConsPlusNormal"/>
        <w:ind w:firstLine="540"/>
        <w:jc w:val="both"/>
      </w:pPr>
      <w:r>
        <w:t>1.1. Порядок оказания адресной социальной помощи семьям с детьми, находящимся в социально опасном положении (далее - Порядок), определяет правила и условия оказания в городе Москве адресной социальной помощи семьям с детьми, находящимся в социально опасном положении (далее - семья с детьми).</w:t>
      </w:r>
    </w:p>
    <w:p w:rsidR="002426ED" w:rsidRDefault="002426ED">
      <w:pPr>
        <w:pStyle w:val="ConsPlusNormal"/>
        <w:spacing w:before="220"/>
        <w:ind w:firstLine="540"/>
        <w:jc w:val="both"/>
      </w:pPr>
      <w:r>
        <w:t xml:space="preserve">1.2. Основанием для рассмотрения вопроса об оказании адресной социальной помощи семье </w:t>
      </w:r>
      <w:r>
        <w:lastRenderedPageBreak/>
        <w:t>с детьми является вынесение комиссией по делам несовершеннолетних и защите их прав постановления о проведении индивидуальной профилактической работы.</w:t>
      </w:r>
    </w:p>
    <w:p w:rsidR="002426ED" w:rsidRDefault="002426ED">
      <w:pPr>
        <w:pStyle w:val="ConsPlusNormal"/>
        <w:spacing w:before="220"/>
        <w:ind w:firstLine="540"/>
        <w:jc w:val="both"/>
      </w:pPr>
      <w:r>
        <w:t>1.3. Оказание адресной социальной помощи семьям с детьми осуществляется:</w:t>
      </w:r>
    </w:p>
    <w:p w:rsidR="002426ED" w:rsidRDefault="002426ED">
      <w:pPr>
        <w:pStyle w:val="ConsPlusNormal"/>
        <w:spacing w:before="220"/>
        <w:ind w:firstLine="540"/>
        <w:jc w:val="both"/>
      </w:pPr>
      <w:r>
        <w:t xml:space="preserve">1.3.1. Без определения нуждаемости для ее оказания и в </w:t>
      </w:r>
      <w:proofErr w:type="spellStart"/>
      <w:r>
        <w:t>беззаявительном</w:t>
      </w:r>
      <w:proofErr w:type="spellEnd"/>
      <w:r>
        <w:t xml:space="preserve"> порядке при условии, что на дату вынесения постановления о проведении индивидуальной профилактической работы семья с детьми относится к одной из следующих категорий семей с детьми:</w:t>
      </w:r>
    </w:p>
    <w:p w:rsidR="002426ED" w:rsidRDefault="002426ED">
      <w:pPr>
        <w:pStyle w:val="ConsPlusNormal"/>
        <w:spacing w:before="220"/>
        <w:ind w:firstLine="540"/>
        <w:jc w:val="both"/>
      </w:pPr>
      <w:r>
        <w:t>1.3.1.1. В семье с детьми воспитывается ребенок-инвалид.</w:t>
      </w:r>
    </w:p>
    <w:p w:rsidR="002426ED" w:rsidRDefault="002426ED">
      <w:pPr>
        <w:pStyle w:val="ConsPlusNormal"/>
        <w:spacing w:before="220"/>
        <w:ind w:firstLine="540"/>
        <w:jc w:val="both"/>
      </w:pPr>
      <w:r>
        <w:t>1.3.1.2. Семья с детьми является получателем ежемесячного пособия на ребенка, назначенного по правилам, действовавшим по состоянию на 31 марта 2022 г., ежемесячного пособия на ребенка в форме ежемесячной денежной выплаты для детей соответствующей возрастной категории, назначенного по правилам, действовавшим по состоянию на 31 декабря 2022 г., ежемесячного пособия в связи с рождением и воспитанием ребенка.</w:t>
      </w:r>
    </w:p>
    <w:p w:rsidR="002426ED" w:rsidRDefault="002426ED">
      <w:pPr>
        <w:pStyle w:val="ConsPlusNormal"/>
        <w:jc w:val="both"/>
      </w:pPr>
      <w:r>
        <w:t xml:space="preserve">(п. 1.3.1.2 в ред. </w:t>
      </w:r>
      <w:hyperlink r:id="rId46">
        <w:r>
          <w:rPr>
            <w:color w:val="0000FF"/>
          </w:rPr>
          <w:t>постановления</w:t>
        </w:r>
      </w:hyperlink>
      <w:r>
        <w:t xml:space="preserve"> Правительства Москвы от 28.12.2022 N 3040-ПП)</w:t>
      </w:r>
    </w:p>
    <w:p w:rsidR="002426ED" w:rsidRDefault="002426ED">
      <w:pPr>
        <w:pStyle w:val="ConsPlusNormal"/>
        <w:spacing w:before="220"/>
        <w:ind w:firstLine="540"/>
        <w:jc w:val="both"/>
      </w:pPr>
      <w:r>
        <w:t>1.3.1.3. Семья с детьми участвует в проекте "Социальный контракт".</w:t>
      </w:r>
    </w:p>
    <w:p w:rsidR="002426ED" w:rsidRDefault="002426ED">
      <w:pPr>
        <w:pStyle w:val="ConsPlusNormal"/>
        <w:spacing w:before="220"/>
        <w:ind w:firstLine="540"/>
        <w:jc w:val="both"/>
      </w:pPr>
      <w:r>
        <w:t>1.3.2. В остальных случаях - в заявительном порядке и при условии нуждаемости, определяемой в соответствии с критерием - наличие среднедушевого дохода семьи с детьми на день подачи заявления об оказании адресной социальной помощи семье с детьми, равного либо не превышающего величину прожиточного минимума в расчете на душу населения, установленную Правительством Москвы и действующую на день подачи заявления об оказании адресной социальной помощи семье с детьми.</w:t>
      </w:r>
    </w:p>
    <w:p w:rsidR="002426ED" w:rsidRDefault="002426ED">
      <w:pPr>
        <w:pStyle w:val="ConsPlusNormal"/>
        <w:spacing w:before="220"/>
        <w:ind w:firstLine="540"/>
        <w:jc w:val="both"/>
      </w:pPr>
      <w:r>
        <w:t>1.4. Адресная социальная помощь семьям с детьми оказывается исключительно в натуральной форме:</w:t>
      </w:r>
    </w:p>
    <w:p w:rsidR="002426ED" w:rsidRDefault="002426ED">
      <w:pPr>
        <w:pStyle w:val="ConsPlusNormal"/>
        <w:spacing w:before="220"/>
        <w:ind w:firstLine="540"/>
        <w:jc w:val="both"/>
      </w:pPr>
      <w:r>
        <w:t>1.4.1. При наличии социальной карты у одного из родителей (единственного родителя) с использованием электронного социального сертификата на оказание адресной социальной помощи (далее - электронный социальный сертификат) посредством зачисления на электронный социальный сертификат условных баллов, соответствующих денежному эквиваленту номинальной стоимости электронного социального сертификата на приобретение продуктов питания (продовольственных товаров), детских товаров, товаров длительного пользования, одежды, обуви и иных товаров, не относящихся к продуктам питания, категории детских товаров и товаров длительного пользования (далее также - продовольственные и иные товары), по месту их реализации юридическими лицами и индивидуальными предпринимателями, являющимися участниками обслуживания электронного социального сертификата на оказание адресной социальной помощи (далее - участник обслуживания электронного социального сертификата).</w:t>
      </w:r>
    </w:p>
    <w:p w:rsidR="002426ED" w:rsidRDefault="002426ED">
      <w:pPr>
        <w:pStyle w:val="ConsPlusNormal"/>
        <w:spacing w:before="220"/>
        <w:ind w:firstLine="540"/>
        <w:jc w:val="both"/>
      </w:pPr>
      <w:r>
        <w:t>1.4.2. При отсутствии социальной карты у родителей (единственного родителя) в виде предоставления продуктовых наборов, предметов детской одежды и обуви не чаще двух раз в год.</w:t>
      </w:r>
    </w:p>
    <w:p w:rsidR="002426ED" w:rsidRDefault="002426ED">
      <w:pPr>
        <w:pStyle w:val="ConsPlusNormal"/>
        <w:spacing w:before="220"/>
        <w:ind w:firstLine="540"/>
        <w:jc w:val="both"/>
      </w:pPr>
      <w:r>
        <w:t>1.5. Адресная социальная помощь семьям с детьми, предоставляемая с использованием электронного социального сертификата, оказывается:</w:t>
      </w:r>
    </w:p>
    <w:p w:rsidR="002426ED" w:rsidRDefault="002426ED">
      <w:pPr>
        <w:pStyle w:val="ConsPlusNormal"/>
        <w:spacing w:before="220"/>
        <w:ind w:firstLine="540"/>
        <w:jc w:val="both"/>
      </w:pPr>
      <w:r>
        <w:t>1.5.1. На приобретение продуктов питания (продовольственных товаров) и детских товаров, одежды, обуви и иных товаров, не относящихся к продуктам питания и категории детских товаров, не чаще двух раз в год.</w:t>
      </w:r>
    </w:p>
    <w:p w:rsidR="002426ED" w:rsidRDefault="002426ED">
      <w:pPr>
        <w:pStyle w:val="ConsPlusNormal"/>
        <w:spacing w:before="220"/>
        <w:ind w:firstLine="540"/>
        <w:jc w:val="both"/>
      </w:pPr>
      <w:r>
        <w:t>1.5.2. На приобретение товаров длительного пользования не чаще одного раза в 5 лет.</w:t>
      </w:r>
    </w:p>
    <w:p w:rsidR="002426ED" w:rsidRDefault="002426ED">
      <w:pPr>
        <w:pStyle w:val="ConsPlusNormal"/>
        <w:spacing w:before="220"/>
        <w:ind w:firstLine="540"/>
        <w:jc w:val="both"/>
      </w:pPr>
      <w:r>
        <w:t xml:space="preserve">1.6. Оказание адресной социальной помощи семьям с детьми осуществляется независимо от факта оказания адресной социальной помощи этой семье с детьми по основаниям, </w:t>
      </w:r>
      <w:r>
        <w:lastRenderedPageBreak/>
        <w:t>предусмотренным для оказания адресной социальной помощи гражданам, находящимся в трудной жизненной ситуации.</w:t>
      </w:r>
    </w:p>
    <w:p w:rsidR="002426ED" w:rsidRDefault="002426ED">
      <w:pPr>
        <w:pStyle w:val="ConsPlusNormal"/>
        <w:jc w:val="both"/>
      </w:pPr>
    </w:p>
    <w:p w:rsidR="002426ED" w:rsidRDefault="002426ED">
      <w:pPr>
        <w:pStyle w:val="ConsPlusTitle"/>
        <w:jc w:val="center"/>
        <w:outlineLvl w:val="1"/>
      </w:pPr>
      <w:r>
        <w:t>2. Правила обращения за оказанием адресной социальной помощи</w:t>
      </w:r>
    </w:p>
    <w:p w:rsidR="002426ED" w:rsidRDefault="002426ED">
      <w:pPr>
        <w:pStyle w:val="ConsPlusTitle"/>
        <w:jc w:val="center"/>
      </w:pPr>
      <w:r>
        <w:t>семьи с детьми и принятия решений об оказании адресной</w:t>
      </w:r>
    </w:p>
    <w:p w:rsidR="002426ED" w:rsidRDefault="002426ED">
      <w:pPr>
        <w:pStyle w:val="ConsPlusTitle"/>
        <w:jc w:val="center"/>
      </w:pPr>
      <w:r>
        <w:t>социальной помощи семье с детьми</w:t>
      </w:r>
    </w:p>
    <w:p w:rsidR="002426ED" w:rsidRDefault="002426ED">
      <w:pPr>
        <w:pStyle w:val="ConsPlusNormal"/>
        <w:jc w:val="both"/>
      </w:pPr>
    </w:p>
    <w:p w:rsidR="002426ED" w:rsidRDefault="002426ED">
      <w:pPr>
        <w:pStyle w:val="ConsPlusNormal"/>
        <w:ind w:firstLine="540"/>
        <w:jc w:val="both"/>
      </w:pPr>
      <w:r>
        <w:t>2.1. Прием заявления об оказании адресной социальной помощи семье с детьми (далее - заявление об оказании адресной социальной помощи) осуществляется при личном обращении одного из родителей (единственного родителя) (далее - заявитель) в организацию социальной защиты населения города Москвы, уполномоченную на организацию поддержки семей с детьми (далее - организация поддержки семьи и детства), по месту его жительства в городе Москве.</w:t>
      </w:r>
    </w:p>
    <w:p w:rsidR="002426ED" w:rsidRDefault="002426ED">
      <w:pPr>
        <w:pStyle w:val="ConsPlusNormal"/>
        <w:jc w:val="both"/>
      </w:pPr>
      <w:r>
        <w:t xml:space="preserve">(в ред. </w:t>
      </w:r>
      <w:hyperlink r:id="rId47">
        <w:r>
          <w:rPr>
            <w:color w:val="0000FF"/>
          </w:rPr>
          <w:t>постановления</w:t>
        </w:r>
      </w:hyperlink>
      <w:r>
        <w:t xml:space="preserve"> Правительства Москвы от 19.12.2023 N 2577-ПП)</w:t>
      </w:r>
    </w:p>
    <w:p w:rsidR="002426ED" w:rsidRDefault="002426ED">
      <w:pPr>
        <w:pStyle w:val="ConsPlusNormal"/>
        <w:spacing w:before="220"/>
        <w:ind w:firstLine="540"/>
        <w:jc w:val="both"/>
      </w:pPr>
      <w:r>
        <w:t>Перечень организаций поддержки семьи и детства, осуществляющих прием заявлений об оказании адресной социальной помощи, размещается на официальном сайте Департамента труда и социальной защиты населения города Москвы в информационно-телекоммуникационной сети Интернет.</w:t>
      </w:r>
    </w:p>
    <w:p w:rsidR="002426ED" w:rsidRDefault="002426ED">
      <w:pPr>
        <w:pStyle w:val="ConsPlusNormal"/>
        <w:jc w:val="both"/>
      </w:pPr>
      <w:r>
        <w:t xml:space="preserve">(абзац введен </w:t>
      </w:r>
      <w:hyperlink r:id="rId48">
        <w:r>
          <w:rPr>
            <w:color w:val="0000FF"/>
          </w:rPr>
          <w:t>постановлением</w:t>
        </w:r>
      </w:hyperlink>
      <w:r>
        <w:t xml:space="preserve"> Правительства Москвы от 19.12.2023 N 2577-ПП)</w:t>
      </w:r>
    </w:p>
    <w:p w:rsidR="002426ED" w:rsidRDefault="002426ED">
      <w:pPr>
        <w:pStyle w:val="ConsPlusNormal"/>
        <w:spacing w:before="220"/>
        <w:ind w:firstLine="540"/>
        <w:jc w:val="both"/>
      </w:pPr>
      <w:r>
        <w:t>Форма заявления об оказании адресной социальной помощи семье с детьми утверждается Департаментом труда и социальной защиты населения города Москвы и размещается на его официальном сайте в информационно-телекоммуникационной сети Интернет.</w:t>
      </w:r>
    </w:p>
    <w:p w:rsidR="002426ED" w:rsidRDefault="002426ED">
      <w:pPr>
        <w:pStyle w:val="ConsPlusNormal"/>
        <w:spacing w:before="220"/>
        <w:ind w:firstLine="540"/>
        <w:jc w:val="both"/>
      </w:pPr>
      <w:r>
        <w:t>Интересы заявителя при личном обращении в организацию поддержки семьи и детства может представлять иное лицо, уполномоченное заявителем в установленном порядке.</w:t>
      </w:r>
    </w:p>
    <w:p w:rsidR="002426ED" w:rsidRDefault="002426ED">
      <w:pPr>
        <w:pStyle w:val="ConsPlusNormal"/>
        <w:spacing w:before="220"/>
        <w:ind w:firstLine="540"/>
        <w:jc w:val="both"/>
      </w:pPr>
      <w:r>
        <w:t>2.2. В заявлении об оказании адресной социальной помощи заявитель указывает сведения о доходах каждого члена семьи, сведения об отсутствии иных доходов, дает согласие на обработку персональных данных, проверку содержащихся в заявлении сведений, запрос сведений о его доходах и доходах членов его семьи.</w:t>
      </w:r>
    </w:p>
    <w:p w:rsidR="002426ED" w:rsidRDefault="002426ED">
      <w:pPr>
        <w:pStyle w:val="ConsPlusNormal"/>
        <w:spacing w:before="220"/>
        <w:ind w:firstLine="540"/>
        <w:jc w:val="both"/>
      </w:pPr>
      <w:r>
        <w:t>Заявитель несет ответственность за достоверность сведений, содержащихся в заявлении об оказании адресной социальной помощи и представленных заявителем документах.</w:t>
      </w:r>
    </w:p>
    <w:p w:rsidR="002426ED" w:rsidRDefault="002426ED">
      <w:pPr>
        <w:pStyle w:val="ConsPlusNormal"/>
        <w:spacing w:before="220"/>
        <w:ind w:firstLine="540"/>
        <w:jc w:val="both"/>
      </w:pPr>
      <w:bookmarkStart w:id="11" w:name="P333"/>
      <w:bookmarkEnd w:id="11"/>
      <w:r>
        <w:t>2.3. Одновременно с заявлением об оказании адресной социальной помощи заявителем при личном обращении в организацию поддержки семьи и детства представляются:</w:t>
      </w:r>
    </w:p>
    <w:p w:rsidR="002426ED" w:rsidRDefault="002426ED">
      <w:pPr>
        <w:pStyle w:val="ConsPlusNormal"/>
        <w:spacing w:before="220"/>
        <w:ind w:firstLine="540"/>
        <w:jc w:val="both"/>
      </w:pPr>
      <w:r>
        <w:t>2.3.1. Документ, удостоверяющий личность заявителя, содержащий сведения о его месте жительства в городе Москве, а если в документе, удостоверяющем личность заявителя, отсутствуют сведения о его месте жительства в городе Москве, также документ, содержащий сведения о его месте жительства в городе Москве.</w:t>
      </w:r>
    </w:p>
    <w:p w:rsidR="002426ED" w:rsidRDefault="002426ED">
      <w:pPr>
        <w:pStyle w:val="ConsPlusNormal"/>
        <w:spacing w:before="220"/>
        <w:ind w:firstLine="540"/>
        <w:jc w:val="both"/>
      </w:pPr>
      <w:bookmarkStart w:id="12" w:name="P335"/>
      <w:bookmarkEnd w:id="12"/>
      <w:r>
        <w:t>2.3.2. Документы, подтверждающие регистрацию актов гражданского состояния (в случае если регистрация акта гражданского состояния произведена компетентными органами иностранного государства и если указанные документы до обращения за оказанием адресной социальной помощи семье с детьми не представлялись в организацию поддержки семьи и детства):</w:t>
      </w:r>
    </w:p>
    <w:p w:rsidR="002426ED" w:rsidRDefault="002426ED">
      <w:pPr>
        <w:pStyle w:val="ConsPlusNormal"/>
        <w:spacing w:before="220"/>
        <w:ind w:firstLine="540"/>
        <w:jc w:val="both"/>
      </w:pPr>
      <w:r>
        <w:t>2.3.2.1. Свидетельство о рождении ребенка (детей).</w:t>
      </w:r>
    </w:p>
    <w:p w:rsidR="002426ED" w:rsidRDefault="002426ED">
      <w:pPr>
        <w:pStyle w:val="ConsPlusNormal"/>
        <w:spacing w:before="220"/>
        <w:ind w:firstLine="540"/>
        <w:jc w:val="both"/>
      </w:pPr>
      <w:r>
        <w:t>2.3.2.2. Свидетельство об установлении отцовства.</w:t>
      </w:r>
    </w:p>
    <w:p w:rsidR="002426ED" w:rsidRDefault="002426ED">
      <w:pPr>
        <w:pStyle w:val="ConsPlusNormal"/>
        <w:spacing w:before="220"/>
        <w:ind w:firstLine="540"/>
        <w:jc w:val="both"/>
      </w:pPr>
      <w:r>
        <w:t>2.3.2.3. Свидетельство о заключении брака (в случае обращения в качестве заявителя одного из родителей).</w:t>
      </w:r>
    </w:p>
    <w:p w:rsidR="002426ED" w:rsidRDefault="002426ED">
      <w:pPr>
        <w:pStyle w:val="ConsPlusNormal"/>
        <w:spacing w:before="220"/>
        <w:ind w:firstLine="540"/>
        <w:jc w:val="both"/>
      </w:pPr>
      <w:r>
        <w:lastRenderedPageBreak/>
        <w:t>2.3.2.4. Документы, подтверждающие факт отсутствия второго родителя (в случае обращения в качестве заявителя единственного родителя):</w:t>
      </w:r>
    </w:p>
    <w:p w:rsidR="002426ED" w:rsidRDefault="002426ED">
      <w:pPr>
        <w:pStyle w:val="ConsPlusNormal"/>
        <w:spacing w:before="220"/>
        <w:ind w:firstLine="540"/>
        <w:jc w:val="both"/>
      </w:pPr>
      <w:r>
        <w:t>2.3.2.4.1. Свидетельство о расторжении брака.</w:t>
      </w:r>
    </w:p>
    <w:p w:rsidR="002426ED" w:rsidRDefault="002426ED">
      <w:pPr>
        <w:pStyle w:val="ConsPlusNormal"/>
        <w:spacing w:before="220"/>
        <w:ind w:firstLine="540"/>
        <w:jc w:val="both"/>
      </w:pPr>
      <w:r>
        <w:t>2.3.2.4.2. Свидетельство о смерти второго родителя.</w:t>
      </w:r>
    </w:p>
    <w:p w:rsidR="002426ED" w:rsidRDefault="002426ED">
      <w:pPr>
        <w:pStyle w:val="ConsPlusNormal"/>
        <w:spacing w:before="220"/>
        <w:ind w:firstLine="540"/>
        <w:jc w:val="both"/>
      </w:pPr>
      <w:r>
        <w:t>2.3.2.4.3. Свидетельство о заключении брака (при наличии).</w:t>
      </w:r>
    </w:p>
    <w:p w:rsidR="002426ED" w:rsidRDefault="002426ED">
      <w:pPr>
        <w:pStyle w:val="ConsPlusNormal"/>
        <w:spacing w:before="220"/>
        <w:ind w:firstLine="540"/>
        <w:jc w:val="both"/>
      </w:pPr>
      <w:r>
        <w:t xml:space="preserve">2.4. При этом представляемые документы, указанные в </w:t>
      </w:r>
      <w:hyperlink w:anchor="P335">
        <w:r>
          <w:rPr>
            <w:color w:val="0000FF"/>
          </w:rPr>
          <w:t>пункте 2.3.2</w:t>
        </w:r>
      </w:hyperlink>
      <w:r>
        <w:t xml:space="preserve"> настоящего Порядка, должны быть легализованы, если иное не предусмотрено международными договорами Российской Федерации, и переведены на русский язык. В случаях, предусмотренных федеральными законами, верность перевода должна быть нотариально удостоверена.</w:t>
      </w:r>
    </w:p>
    <w:p w:rsidR="002426ED" w:rsidRDefault="002426ED">
      <w:pPr>
        <w:pStyle w:val="ConsPlusNormal"/>
        <w:spacing w:before="220"/>
        <w:ind w:firstLine="540"/>
        <w:jc w:val="both"/>
      </w:pPr>
      <w:bookmarkStart w:id="13" w:name="P344"/>
      <w:bookmarkEnd w:id="13"/>
      <w:r>
        <w:t xml:space="preserve">2.5. При обращении с заявлением об оказании адресной социальной помощи представителя заявителя помимо документов, предусмотренных </w:t>
      </w:r>
      <w:hyperlink w:anchor="P333">
        <w:r>
          <w:rPr>
            <w:color w:val="0000FF"/>
          </w:rPr>
          <w:t>пунктом 2.3</w:t>
        </w:r>
      </w:hyperlink>
      <w:r>
        <w:t xml:space="preserve"> настоящего Порядка, представляется документ, удостоверяющий личность представителя, и документ, подтверждающий полномочия представителя.</w:t>
      </w:r>
    </w:p>
    <w:p w:rsidR="002426ED" w:rsidRDefault="002426ED">
      <w:pPr>
        <w:pStyle w:val="ConsPlusNormal"/>
        <w:spacing w:before="220"/>
        <w:ind w:firstLine="540"/>
        <w:jc w:val="both"/>
      </w:pPr>
      <w:r>
        <w:t>При этом для представителя, не являющегося законным представителем гражданина, документом, подтверждающим полномочия,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2426ED" w:rsidRDefault="002426ED">
      <w:pPr>
        <w:pStyle w:val="ConsPlusNormal"/>
        <w:spacing w:before="220"/>
        <w:ind w:firstLine="540"/>
        <w:jc w:val="both"/>
      </w:pPr>
      <w:r>
        <w:t xml:space="preserve">2.6. При отсутствии оснований для отказа в приеме заявления об оказании адресной социальной помощи, предусмотренных </w:t>
      </w:r>
      <w:hyperlink w:anchor="P349">
        <w:r>
          <w:rPr>
            <w:color w:val="0000FF"/>
          </w:rPr>
          <w:t>пунктом 2.8</w:t>
        </w:r>
      </w:hyperlink>
      <w:r>
        <w:t xml:space="preserve"> настоящего Порядка, организация поддержки семьи и детства осуществляет прием и регистрацию заявления об оказании адресной социальной помощи и представленных заявителем документов, выдает расписку в приеме указанного заявления и представленных документов.</w:t>
      </w:r>
    </w:p>
    <w:p w:rsidR="002426ED" w:rsidRDefault="002426ED">
      <w:pPr>
        <w:pStyle w:val="ConsPlusNormal"/>
        <w:spacing w:before="220"/>
        <w:ind w:firstLine="540"/>
        <w:jc w:val="both"/>
      </w:pPr>
      <w:r>
        <w:t>Организация поддержки семьи и детства, осуществившая прием заявления об оказании адресной социальной помощи, обеспечивает передачу заявления об оказании адресной социальной помощи, представленных заявителем документов, сведений, имеющихся в распоряжении организации семьи и детства и необходимых для проверки нуждаемости в оказании адресной социальной помощи семье с детьми, в срок не позднее окончания рабочего дня, следующего за днем приема заявления об оказании адресной социальной помощи, в орган (организацию) социальной защиты населения города Москвы, уполномоченный на проверку нуждаемости в оказании адресной социальной помощи семье с детьми (далее - уполномоченный орган), для подготовки заключения о наличии (отсутствии) нуждаемости для оказания адресной социальной помощи семье с детьми (далее - заключение о наличии (отсутствии) нуждаемости).</w:t>
      </w:r>
    </w:p>
    <w:p w:rsidR="002426ED" w:rsidRDefault="002426ED">
      <w:pPr>
        <w:pStyle w:val="ConsPlusNormal"/>
        <w:spacing w:before="220"/>
        <w:ind w:firstLine="540"/>
        <w:jc w:val="both"/>
      </w:pPr>
      <w:r>
        <w:t xml:space="preserve">2.7. При наличии оснований для отказа в приеме заявления об оказании адресной социальной помощи, предусмотренных </w:t>
      </w:r>
      <w:hyperlink w:anchor="P349">
        <w:r>
          <w:rPr>
            <w:color w:val="0000FF"/>
          </w:rPr>
          <w:t>пунктом 2.8</w:t>
        </w:r>
      </w:hyperlink>
      <w:r>
        <w:t xml:space="preserve"> настоящего Порядка, организация поддержки семьи и детства отказывает заявителю в приеме заявления об оказании адресной социальной помощи и выдает по требованию заявителя уведомление об отказе в приеме заявления об оказании адресной социальной помощи с указанием причин такого отказа.</w:t>
      </w:r>
    </w:p>
    <w:p w:rsidR="002426ED" w:rsidRDefault="002426ED">
      <w:pPr>
        <w:pStyle w:val="ConsPlusNormal"/>
        <w:spacing w:before="220"/>
        <w:ind w:firstLine="540"/>
        <w:jc w:val="both"/>
      </w:pPr>
      <w:bookmarkStart w:id="14" w:name="P349"/>
      <w:bookmarkEnd w:id="14"/>
      <w:r>
        <w:t>2.8. Основаниями для отказа в приеме заявления об оказании адресной социальной помощи являются:</w:t>
      </w:r>
    </w:p>
    <w:p w:rsidR="002426ED" w:rsidRDefault="002426ED">
      <w:pPr>
        <w:pStyle w:val="ConsPlusNormal"/>
        <w:spacing w:before="220"/>
        <w:ind w:firstLine="540"/>
        <w:jc w:val="both"/>
      </w:pPr>
      <w:r>
        <w:t>2.8.1. Утрата силы представленных документов (если срок действия документа указан в самом документе либо определен законодательством, в иных случаях, предусмотренных законодательством Российской Федерации, правовыми актами города Москвы).</w:t>
      </w:r>
    </w:p>
    <w:p w:rsidR="002426ED" w:rsidRDefault="002426ED">
      <w:pPr>
        <w:pStyle w:val="ConsPlusNormal"/>
        <w:spacing w:before="220"/>
        <w:ind w:firstLine="540"/>
        <w:jc w:val="both"/>
      </w:pPr>
      <w:r>
        <w:t xml:space="preserve">2.8.2. Представление неполного комплекта документов, указанных в </w:t>
      </w:r>
      <w:hyperlink w:anchor="P333">
        <w:r>
          <w:rPr>
            <w:color w:val="0000FF"/>
          </w:rPr>
          <w:t>пунктах 2.3</w:t>
        </w:r>
      </w:hyperlink>
      <w:r>
        <w:t xml:space="preserve"> и </w:t>
      </w:r>
      <w:hyperlink w:anchor="P344">
        <w:r>
          <w:rPr>
            <w:color w:val="0000FF"/>
          </w:rPr>
          <w:t>2.5</w:t>
        </w:r>
      </w:hyperlink>
      <w:r>
        <w:t xml:space="preserve"> настоящего Порядка.</w:t>
      </w:r>
    </w:p>
    <w:p w:rsidR="002426ED" w:rsidRDefault="002426ED">
      <w:pPr>
        <w:pStyle w:val="ConsPlusNormal"/>
        <w:spacing w:before="220"/>
        <w:ind w:firstLine="540"/>
        <w:jc w:val="both"/>
      </w:pPr>
      <w:r>
        <w:lastRenderedPageBreak/>
        <w:t>2.8.3. Подача заявления об оказании адресной социальной помощи от имени заявителя не уполномоченным на то лицом.</w:t>
      </w:r>
    </w:p>
    <w:p w:rsidR="002426ED" w:rsidRDefault="002426ED">
      <w:pPr>
        <w:pStyle w:val="ConsPlusNormal"/>
        <w:spacing w:before="220"/>
        <w:ind w:firstLine="540"/>
        <w:jc w:val="both"/>
      </w:pPr>
      <w:r>
        <w:t>2.9. Подготовка заключения о наличии (отсутствии) нуждаемости осуществляется уполномоченным органом в срок не позднее 5 рабочих дней со дня получения заявления об оказании адресной социальной помощи от организации поддержки семьи и детства.</w:t>
      </w:r>
    </w:p>
    <w:p w:rsidR="002426ED" w:rsidRDefault="002426ED">
      <w:pPr>
        <w:pStyle w:val="ConsPlusNormal"/>
        <w:spacing w:before="220"/>
        <w:ind w:firstLine="540"/>
        <w:jc w:val="both"/>
      </w:pPr>
      <w:r>
        <w:t>2.10. Для подготовки заключения о наличии (отсутствии) нуждаемости уполномоченный орган запрашивает с использованием межведомственного информационного взаимодействия, в том числе с использованием информационных систем и ресурсов:</w:t>
      </w:r>
    </w:p>
    <w:p w:rsidR="002426ED" w:rsidRDefault="002426ED">
      <w:pPr>
        <w:pStyle w:val="ConsPlusNormal"/>
        <w:spacing w:before="220"/>
        <w:ind w:firstLine="540"/>
        <w:jc w:val="both"/>
      </w:pPr>
      <w:r>
        <w:t>2.10.1. Сведения о месте жительства заявителя и членов его семьи.</w:t>
      </w:r>
    </w:p>
    <w:p w:rsidR="002426ED" w:rsidRDefault="002426ED">
      <w:pPr>
        <w:pStyle w:val="ConsPlusNormal"/>
        <w:spacing w:before="220"/>
        <w:ind w:firstLine="540"/>
        <w:jc w:val="both"/>
      </w:pPr>
      <w:r>
        <w:t>2.10.2. Сведения о рождении ребенка (детей).</w:t>
      </w:r>
    </w:p>
    <w:p w:rsidR="002426ED" w:rsidRDefault="002426ED">
      <w:pPr>
        <w:pStyle w:val="ConsPlusNormal"/>
        <w:spacing w:before="220"/>
        <w:ind w:firstLine="540"/>
        <w:jc w:val="both"/>
      </w:pPr>
      <w:r>
        <w:t>2.10.3. Сведения об установлении отцовства.</w:t>
      </w:r>
    </w:p>
    <w:p w:rsidR="002426ED" w:rsidRDefault="002426ED">
      <w:pPr>
        <w:pStyle w:val="ConsPlusNormal"/>
        <w:spacing w:before="220"/>
        <w:ind w:firstLine="540"/>
        <w:jc w:val="both"/>
      </w:pPr>
      <w:r>
        <w:t>2.10.4. Сведения о заключении брака.</w:t>
      </w:r>
    </w:p>
    <w:p w:rsidR="002426ED" w:rsidRDefault="002426ED">
      <w:pPr>
        <w:pStyle w:val="ConsPlusNormal"/>
        <w:spacing w:before="220"/>
        <w:ind w:firstLine="540"/>
        <w:jc w:val="both"/>
      </w:pPr>
      <w:r>
        <w:t>2.10.5. Сведения, подтверждающие факт отсутствия второго родителя (в случае обращения в качестве заявителя единственного родителя и государственной регистрации акта гражданского состояния органами записи актов гражданского состояния в Российской Федерации), а именно сведения из одного из следующих документов:</w:t>
      </w:r>
    </w:p>
    <w:p w:rsidR="002426ED" w:rsidRDefault="002426ED">
      <w:pPr>
        <w:pStyle w:val="ConsPlusNormal"/>
        <w:spacing w:before="220"/>
        <w:ind w:firstLine="540"/>
        <w:jc w:val="both"/>
      </w:pPr>
      <w:r>
        <w:t>2.10.5.1. Сведения о смерти второго родителя.</w:t>
      </w:r>
    </w:p>
    <w:p w:rsidR="002426ED" w:rsidRDefault="002426ED">
      <w:pPr>
        <w:pStyle w:val="ConsPlusNormal"/>
        <w:spacing w:before="220"/>
        <w:ind w:firstLine="540"/>
        <w:jc w:val="both"/>
      </w:pPr>
      <w:r>
        <w:t>2.10.5.2. Сведения о расторжении брака.</w:t>
      </w:r>
    </w:p>
    <w:p w:rsidR="002426ED" w:rsidRDefault="002426ED">
      <w:pPr>
        <w:pStyle w:val="ConsPlusNormal"/>
        <w:spacing w:before="220"/>
        <w:ind w:firstLine="540"/>
        <w:jc w:val="both"/>
      </w:pPr>
      <w:r>
        <w:t>2.10.5.3. Сведения об отсутствии сведений об отце ребенка в записи акта о рождении или о том, что сведения об отце указаны по заявлению матери.</w:t>
      </w:r>
    </w:p>
    <w:p w:rsidR="002426ED" w:rsidRDefault="002426ED">
      <w:pPr>
        <w:pStyle w:val="ConsPlusNormal"/>
        <w:spacing w:before="220"/>
        <w:ind w:firstLine="540"/>
        <w:jc w:val="both"/>
      </w:pPr>
      <w:r>
        <w:t>2.10.6. Сведения органа службы занятости населения города Москвы о признании безработным (в случае отсутствия дохода от трудовой деятельности).</w:t>
      </w:r>
    </w:p>
    <w:p w:rsidR="002426ED" w:rsidRDefault="002426ED">
      <w:pPr>
        <w:pStyle w:val="ConsPlusNormal"/>
        <w:spacing w:before="220"/>
        <w:ind w:firstLine="540"/>
        <w:jc w:val="both"/>
      </w:pPr>
      <w:r>
        <w:t>2.10.7. 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в рамках гражданско-правового договора каждого члена семьи за последние 12 календарных месяцев, предшествующих месяцу перед месяцем подачи заявления об оказании адресной социальной помощи.</w:t>
      </w:r>
    </w:p>
    <w:p w:rsidR="002426ED" w:rsidRDefault="002426ED">
      <w:pPr>
        <w:pStyle w:val="ConsPlusNormal"/>
        <w:jc w:val="both"/>
      </w:pPr>
      <w:r>
        <w:t xml:space="preserve">(в ред. </w:t>
      </w:r>
      <w:hyperlink r:id="rId49">
        <w:r>
          <w:rPr>
            <w:color w:val="0000FF"/>
          </w:rPr>
          <w:t>постановления</w:t>
        </w:r>
      </w:hyperlink>
      <w:r>
        <w:t xml:space="preserve"> Правительства Москвы от 28.12.2022 N 3040-ПП)</w:t>
      </w:r>
    </w:p>
    <w:p w:rsidR="002426ED" w:rsidRDefault="002426ED">
      <w:pPr>
        <w:pStyle w:val="ConsPlusNormal"/>
        <w:spacing w:before="220"/>
        <w:ind w:firstLine="540"/>
        <w:jc w:val="both"/>
      </w:pPr>
      <w:r>
        <w:t>2.11. Подготовка заключения о наличии (отсутствии) нуждаемости осуществляется уполномоченным органом на основании сведений, содержащихся в заявлении об оказании адресной социальной помощи и представленных заявителем документах, сведений, полученных от организации семьи и детства, и сведений (информации), полученных в рамках межведомственного информационного взаимодействия.</w:t>
      </w:r>
    </w:p>
    <w:p w:rsidR="002426ED" w:rsidRDefault="002426ED">
      <w:pPr>
        <w:pStyle w:val="ConsPlusNormal"/>
        <w:spacing w:before="220"/>
        <w:ind w:firstLine="540"/>
        <w:jc w:val="both"/>
      </w:pPr>
      <w:r>
        <w:t>2.12. Заключение о наличии (отсутствии) нуждаемости направляется уполномоченным органом в организацию поддержки семьи и детства, осуществившую прием заявления об оказании адресной социальной помощи, в срок не позднее окончания рабочего дня, следующего за днем оформления заключения о наличии (отсутствии) нуждаемости.</w:t>
      </w:r>
    </w:p>
    <w:p w:rsidR="002426ED" w:rsidRDefault="002426ED">
      <w:pPr>
        <w:pStyle w:val="ConsPlusNormal"/>
        <w:spacing w:before="220"/>
        <w:ind w:firstLine="540"/>
        <w:jc w:val="both"/>
      </w:pPr>
      <w:r>
        <w:t xml:space="preserve">2.13. Решение об оказании адресной социальной помощи принимается организацией поддержки семьи и детства. При этом в случае заявительного порядка оказания адресной социальной помощи такое решение принимается на основании поступившего от уполномоченного </w:t>
      </w:r>
      <w:r>
        <w:lastRenderedPageBreak/>
        <w:t>органа заключения о наличии (отсутствии) нуждаемости в срок не позднее трех рабочих дней со дня получения от уполномоченного органа заключения о наличии (отсутствии) нуждаемости.</w:t>
      </w:r>
    </w:p>
    <w:p w:rsidR="002426ED" w:rsidRDefault="002426ED">
      <w:pPr>
        <w:pStyle w:val="ConsPlusNormal"/>
        <w:spacing w:before="220"/>
        <w:ind w:firstLine="540"/>
        <w:jc w:val="both"/>
      </w:pPr>
      <w:r>
        <w:t>2.14. Решение об оказании адресной социальной помощи семье с детьми не принимается в случаях:</w:t>
      </w:r>
    </w:p>
    <w:p w:rsidR="002426ED" w:rsidRDefault="002426ED">
      <w:pPr>
        <w:pStyle w:val="ConsPlusNormal"/>
        <w:spacing w:before="220"/>
        <w:ind w:firstLine="540"/>
        <w:jc w:val="both"/>
      </w:pPr>
      <w:r>
        <w:t>2.14.1. Отсутствия права на получение адресной социальной помощи семьи с детьми, в том числе отсутствие нуждаемости в ее оказании в соответствии с критерием, предусмотренным настоящим Порядком, и (или) несоблюдение периодичности оказания адресной социальной помощи семьи с детьми.</w:t>
      </w:r>
    </w:p>
    <w:p w:rsidR="002426ED" w:rsidRDefault="002426ED">
      <w:pPr>
        <w:pStyle w:val="ConsPlusNormal"/>
        <w:spacing w:before="220"/>
        <w:ind w:firstLine="540"/>
        <w:jc w:val="both"/>
      </w:pPr>
      <w:r>
        <w:t>2.14.2. Оказание другому родителю адресной социальной помощи в соответствии с настоящим Порядком.</w:t>
      </w:r>
    </w:p>
    <w:p w:rsidR="002426ED" w:rsidRDefault="002426ED">
      <w:pPr>
        <w:pStyle w:val="ConsPlusNormal"/>
        <w:jc w:val="both"/>
      </w:pPr>
    </w:p>
    <w:p w:rsidR="002426ED" w:rsidRDefault="002426ED">
      <w:pPr>
        <w:pStyle w:val="ConsPlusTitle"/>
        <w:jc w:val="center"/>
        <w:outlineLvl w:val="1"/>
      </w:pPr>
      <w:r>
        <w:t>3. Состав семьи с детьми, учитываемый для определения права</w:t>
      </w:r>
    </w:p>
    <w:p w:rsidR="002426ED" w:rsidRDefault="002426ED">
      <w:pPr>
        <w:pStyle w:val="ConsPlusTitle"/>
        <w:jc w:val="center"/>
      </w:pPr>
      <w:r>
        <w:t>на оказание адресной социальной помощи семье с детьми,</w:t>
      </w:r>
    </w:p>
    <w:p w:rsidR="002426ED" w:rsidRDefault="002426ED">
      <w:pPr>
        <w:pStyle w:val="ConsPlusTitle"/>
        <w:jc w:val="center"/>
      </w:pPr>
      <w:r>
        <w:t>и правила исчисления среднедушевого дохода семьи с детьми</w:t>
      </w:r>
    </w:p>
    <w:p w:rsidR="002426ED" w:rsidRDefault="002426ED">
      <w:pPr>
        <w:pStyle w:val="ConsPlusTitle"/>
        <w:jc w:val="center"/>
      </w:pPr>
      <w:r>
        <w:t>для определения права на оказание адресной социальной помощи</w:t>
      </w:r>
    </w:p>
    <w:p w:rsidR="002426ED" w:rsidRDefault="002426ED">
      <w:pPr>
        <w:pStyle w:val="ConsPlusTitle"/>
        <w:jc w:val="center"/>
      </w:pPr>
      <w:r>
        <w:t>семье с детьми</w:t>
      </w:r>
    </w:p>
    <w:p w:rsidR="002426ED" w:rsidRDefault="002426ED">
      <w:pPr>
        <w:pStyle w:val="ConsPlusNormal"/>
        <w:jc w:val="both"/>
      </w:pPr>
    </w:p>
    <w:p w:rsidR="002426ED" w:rsidRDefault="002426ED">
      <w:pPr>
        <w:pStyle w:val="ConsPlusNormal"/>
        <w:ind w:firstLine="540"/>
        <w:jc w:val="both"/>
      </w:pPr>
      <w:r>
        <w:t>3.1. В составе семьи с детьми для определения права на оказание адресной социальной помощи учитываются родители (единственный родитель) и их несовершеннолетний ребенок (несовершеннолетние дети) независимо от факта их совместной регистрации по месту жительства.</w:t>
      </w:r>
    </w:p>
    <w:p w:rsidR="002426ED" w:rsidRDefault="002426ED">
      <w:pPr>
        <w:pStyle w:val="ConsPlusNormal"/>
        <w:spacing w:before="220"/>
        <w:ind w:firstLine="540"/>
        <w:jc w:val="both"/>
      </w:pPr>
      <w:r>
        <w:t>3.2. Состав семьи с детьми для определения права на оказание адресной социальной помощи семье с детьми определяется на день подачи заявления об оказании адресной социальной помощи.</w:t>
      </w:r>
    </w:p>
    <w:p w:rsidR="002426ED" w:rsidRDefault="002426ED">
      <w:pPr>
        <w:pStyle w:val="ConsPlusNormal"/>
        <w:spacing w:before="220"/>
        <w:ind w:firstLine="540"/>
        <w:jc w:val="both"/>
      </w:pPr>
      <w:r>
        <w:t xml:space="preserve">3.3. При расчете среднедушевого дохода семьи с детьми учитываются виды доходов, предусмотренные </w:t>
      </w:r>
      <w:hyperlink r:id="rId50">
        <w:r>
          <w:rPr>
            <w:color w:val="0000FF"/>
          </w:rPr>
          <w:t>Перечнем</w:t>
        </w:r>
      </w:hyperlink>
      <w: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утвержденным постановлением Правительства Российской Федерации от 20 августа 2003 г.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2426ED" w:rsidRDefault="002426ED">
      <w:pPr>
        <w:pStyle w:val="ConsPlusNormal"/>
        <w:spacing w:before="220"/>
        <w:ind w:firstLine="540"/>
        <w:jc w:val="both"/>
      </w:pPr>
      <w:r>
        <w:t>3.4. Доходы, получаемые в иностранной валюте, пересчитываются в рубли по курсу Центрального банка Российской Федерации, установленному на дату фактического получения этих доходов.</w:t>
      </w:r>
    </w:p>
    <w:p w:rsidR="002426ED" w:rsidRDefault="002426ED">
      <w:pPr>
        <w:pStyle w:val="ConsPlusNormal"/>
        <w:spacing w:before="220"/>
        <w:ind w:firstLine="540"/>
        <w:jc w:val="both"/>
      </w:pPr>
      <w:r>
        <w:t>3.5. Доход семьи с детьми для исчисления среднедушевого дохода семьи с детьми определяется как общая сумма доходов семьи с детьми за последние 12 календарных месяцев (в том числе в случае получения сведений о доходах семьи с детьми за период менее 12 календарных месяцев), предшествующих месяцу перед месяцем обращения с заявлением об оказании адресной социальной помощи, исходя из состава семьи с детьми.</w:t>
      </w:r>
    </w:p>
    <w:p w:rsidR="002426ED" w:rsidRDefault="002426ED">
      <w:pPr>
        <w:pStyle w:val="ConsPlusNormal"/>
        <w:jc w:val="both"/>
      </w:pPr>
      <w:r>
        <w:t xml:space="preserve">(в ред. </w:t>
      </w:r>
      <w:hyperlink r:id="rId51">
        <w:r>
          <w:rPr>
            <w:color w:val="0000FF"/>
          </w:rPr>
          <w:t>постановления</w:t>
        </w:r>
      </w:hyperlink>
      <w:r>
        <w:t xml:space="preserve"> Правительства Москвы от 28.12.2022 N 3040-ПП)</w:t>
      </w:r>
    </w:p>
    <w:p w:rsidR="002426ED" w:rsidRDefault="002426ED">
      <w:pPr>
        <w:pStyle w:val="ConsPlusNormal"/>
        <w:jc w:val="both"/>
      </w:pPr>
    </w:p>
    <w:p w:rsidR="002426ED" w:rsidRDefault="002426ED">
      <w:pPr>
        <w:pStyle w:val="ConsPlusTitle"/>
        <w:jc w:val="center"/>
        <w:outlineLvl w:val="1"/>
      </w:pPr>
      <w:r>
        <w:t>4. Правила получения адресной социальной помощи</w:t>
      </w:r>
    </w:p>
    <w:p w:rsidR="002426ED" w:rsidRDefault="002426ED">
      <w:pPr>
        <w:pStyle w:val="ConsPlusTitle"/>
        <w:jc w:val="center"/>
      </w:pPr>
      <w:r>
        <w:t>семье с детьми</w:t>
      </w:r>
    </w:p>
    <w:p w:rsidR="002426ED" w:rsidRDefault="002426ED">
      <w:pPr>
        <w:pStyle w:val="ConsPlusNormal"/>
        <w:jc w:val="both"/>
      </w:pPr>
    </w:p>
    <w:p w:rsidR="002426ED" w:rsidRDefault="002426ED">
      <w:pPr>
        <w:pStyle w:val="ConsPlusNormal"/>
        <w:ind w:firstLine="540"/>
        <w:jc w:val="both"/>
      </w:pPr>
      <w:r>
        <w:t xml:space="preserve">4.1. При наличии социальной карты у одного из родителей (единственного родителя) адресная социальная помощь семье с детьми оказывается с использованием электронного социального сертификата; для получения продовольственных товаров и иных товаров семья с детьми обращается с предъявлением социальной карты по месту реализации участником обслуживания электронного социального сертификата продовольственных и иных товаров для их </w:t>
      </w:r>
      <w:r>
        <w:lastRenderedPageBreak/>
        <w:t>приобретения за счет условных баллов, зачисленных на электронный социальный сертификат.</w:t>
      </w:r>
    </w:p>
    <w:p w:rsidR="002426ED" w:rsidRDefault="002426ED">
      <w:pPr>
        <w:pStyle w:val="ConsPlusNormal"/>
        <w:spacing w:before="220"/>
        <w:ind w:firstLine="540"/>
        <w:jc w:val="both"/>
      </w:pPr>
      <w:r>
        <w:t>В случае если стоимость приобретаемых продовольственных и иных товаров превышает номинальную стоимость соответствующего электронного социального сертификата по данному наименованию товара, семья с детьми оплачивает указанную разницу в стоимости за счет собственных денежных средств.</w:t>
      </w:r>
    </w:p>
    <w:p w:rsidR="002426ED" w:rsidRDefault="002426ED">
      <w:pPr>
        <w:pStyle w:val="ConsPlusNormal"/>
        <w:spacing w:before="220"/>
        <w:ind w:firstLine="540"/>
        <w:jc w:val="both"/>
      </w:pPr>
      <w:r>
        <w:t>В случае если номинальная стоимость электронного социального сертификата превышает стоимость приобретаемых продовольственных и иных товаров, то указанную разницу в стоимости семья с детьми вправе использовать на приобретение иных товаров в рамках соответствующих электронных социальных сертификатов, реализуемых участниками обслуживания электронного социального сертификата, до полного использования условных баллов, зачисленных на соответствующий электронный социальный сертификат.</w:t>
      </w:r>
    </w:p>
    <w:p w:rsidR="002426ED" w:rsidRDefault="002426ED">
      <w:pPr>
        <w:pStyle w:val="ConsPlusNormal"/>
        <w:spacing w:before="220"/>
        <w:ind w:firstLine="540"/>
        <w:jc w:val="both"/>
      </w:pPr>
      <w:r>
        <w:t xml:space="preserve">4.2. При отсутствии социальной карты у одного из родителей (единственного родителя) адресная социальная помощь семье с детьми оказывается в виде продуктовых наборов, предметов детской одежды и обуви, предоставляемых организацией поддержки семьи и детства, осуществившей прием заявления об оказании адресной социальной помощи, а в случае оказания адресной социальной помощи семье с детьми в </w:t>
      </w:r>
      <w:proofErr w:type="spellStart"/>
      <w:r>
        <w:t>беззаявительном</w:t>
      </w:r>
      <w:proofErr w:type="spellEnd"/>
      <w:r>
        <w:t xml:space="preserve"> порядке - организацией поддержки семьи и детства, в которой семья с детьми состоит на учете в связи с нахождением в социально опасном положении.</w:t>
      </w:r>
    </w:p>
    <w:p w:rsidR="002426ED" w:rsidRDefault="002426ED">
      <w:pPr>
        <w:pStyle w:val="ConsPlusNormal"/>
        <w:jc w:val="both"/>
      </w:pPr>
    </w:p>
    <w:p w:rsidR="002426ED" w:rsidRDefault="002426ED">
      <w:pPr>
        <w:pStyle w:val="ConsPlusNormal"/>
        <w:jc w:val="both"/>
      </w:pPr>
    </w:p>
    <w:p w:rsidR="002426ED" w:rsidRDefault="002426ED">
      <w:pPr>
        <w:pStyle w:val="ConsPlusNormal"/>
        <w:jc w:val="both"/>
      </w:pPr>
    </w:p>
    <w:p w:rsidR="002426ED" w:rsidRDefault="002426ED">
      <w:pPr>
        <w:pStyle w:val="ConsPlusNormal"/>
        <w:jc w:val="both"/>
      </w:pPr>
    </w:p>
    <w:p w:rsidR="002426ED" w:rsidRDefault="002426ED">
      <w:pPr>
        <w:pStyle w:val="ConsPlusNormal"/>
        <w:jc w:val="both"/>
      </w:pPr>
    </w:p>
    <w:p w:rsidR="002426ED" w:rsidRDefault="002426ED">
      <w:pPr>
        <w:pStyle w:val="ConsPlusNormal"/>
        <w:jc w:val="right"/>
        <w:outlineLvl w:val="0"/>
      </w:pPr>
      <w:r>
        <w:t>Приложение 3</w:t>
      </w:r>
    </w:p>
    <w:p w:rsidR="002426ED" w:rsidRDefault="002426ED">
      <w:pPr>
        <w:pStyle w:val="ConsPlusNormal"/>
        <w:jc w:val="right"/>
      </w:pPr>
      <w:r>
        <w:t>к постановлению Правительства</w:t>
      </w:r>
    </w:p>
    <w:p w:rsidR="002426ED" w:rsidRDefault="002426ED">
      <w:pPr>
        <w:pStyle w:val="ConsPlusNormal"/>
        <w:jc w:val="right"/>
      </w:pPr>
      <w:r>
        <w:t>Москвы</w:t>
      </w:r>
    </w:p>
    <w:p w:rsidR="002426ED" w:rsidRDefault="002426ED">
      <w:pPr>
        <w:pStyle w:val="ConsPlusNormal"/>
        <w:jc w:val="right"/>
      </w:pPr>
      <w:r>
        <w:t>от 21 февраля 2022 г. N 213-ПП</w:t>
      </w:r>
    </w:p>
    <w:p w:rsidR="002426ED" w:rsidRDefault="002426ED">
      <w:pPr>
        <w:pStyle w:val="ConsPlusNormal"/>
        <w:jc w:val="both"/>
      </w:pPr>
    </w:p>
    <w:p w:rsidR="002426ED" w:rsidRDefault="002426ED">
      <w:pPr>
        <w:pStyle w:val="ConsPlusTitle"/>
        <w:jc w:val="center"/>
      </w:pPr>
      <w:bookmarkStart w:id="15" w:name="P403"/>
      <w:bookmarkEnd w:id="15"/>
      <w:r>
        <w:t>УСЛОВИЯ</w:t>
      </w:r>
    </w:p>
    <w:p w:rsidR="002426ED" w:rsidRDefault="002426ED">
      <w:pPr>
        <w:pStyle w:val="ConsPlusTitle"/>
        <w:jc w:val="center"/>
      </w:pPr>
      <w:r>
        <w:t>ОБСЛУЖИВАНИЯ ЭЛЕКТРОННОГО СОЦИАЛЬНОГО СЕРТИФИКАТА</w:t>
      </w:r>
    </w:p>
    <w:p w:rsidR="002426ED" w:rsidRDefault="002426ED">
      <w:pPr>
        <w:pStyle w:val="ConsPlusTitle"/>
        <w:jc w:val="center"/>
      </w:pPr>
      <w:r>
        <w:t>НА ОКАЗАНИЕ АДРЕСНОЙ СОЦИАЛЬНОЙ ПОМОЩИ</w:t>
      </w:r>
    </w:p>
    <w:p w:rsidR="002426ED" w:rsidRDefault="002426ED">
      <w:pPr>
        <w:pStyle w:val="ConsPlusNormal"/>
        <w:jc w:val="both"/>
      </w:pPr>
    </w:p>
    <w:p w:rsidR="002426ED" w:rsidRDefault="002426ED">
      <w:pPr>
        <w:pStyle w:val="ConsPlusNormal"/>
        <w:ind w:firstLine="540"/>
        <w:jc w:val="both"/>
      </w:pPr>
      <w:bookmarkStart w:id="16" w:name="P407"/>
      <w:bookmarkEnd w:id="16"/>
      <w:r>
        <w:t>1. Условиями обслуживания электронного социального сертификата на оказание адресной социальной помощи (далее - Условия) для участия юридических лиц и индивидуальных предпринимателей в обслуживании электронного социального сертификата на оказание адресной социальной помощи (далее - электронный социальный сертификат) является обеспечение:</w:t>
      </w:r>
    </w:p>
    <w:p w:rsidR="002426ED" w:rsidRDefault="002426ED">
      <w:pPr>
        <w:pStyle w:val="ConsPlusNormal"/>
        <w:spacing w:before="220"/>
        <w:ind w:firstLine="540"/>
        <w:jc w:val="both"/>
      </w:pPr>
      <w:r>
        <w:t>1.1. Заключения договора о предоставлении субсидии в целях возмещения недополученных доходов в связи с реализацией товаров гражданам с использованием электронных социальных сертификатов.</w:t>
      </w:r>
    </w:p>
    <w:p w:rsidR="002426ED" w:rsidRDefault="002426ED">
      <w:pPr>
        <w:pStyle w:val="ConsPlusNormal"/>
        <w:spacing w:before="220"/>
        <w:ind w:firstLine="540"/>
        <w:jc w:val="both"/>
      </w:pPr>
      <w:r>
        <w:t>1.2. Обслуживания электронного социального сертификата.</w:t>
      </w:r>
    </w:p>
    <w:p w:rsidR="002426ED" w:rsidRDefault="002426ED">
      <w:pPr>
        <w:pStyle w:val="ConsPlusNormal"/>
        <w:spacing w:before="220"/>
        <w:ind w:firstLine="540"/>
        <w:jc w:val="both"/>
      </w:pPr>
      <w:r>
        <w:t>1.3. Реализации приобретения продуктов питания (продовольственных товаров), товаров длительного пользования, детских товаров, одежды, обуви и иных товаров, не относящихся к продуктам питания, категории детских товаров и товаров длительного пользования (далее также - товары), с использованием электронного социального сертификата в пределах количества условных баллов электронного социального сертификата.</w:t>
      </w:r>
    </w:p>
    <w:p w:rsidR="002426ED" w:rsidRDefault="002426ED">
      <w:pPr>
        <w:pStyle w:val="ConsPlusNormal"/>
        <w:spacing w:before="220"/>
        <w:ind w:firstLine="540"/>
        <w:jc w:val="both"/>
      </w:pPr>
      <w:r>
        <w:t>1.4. Списания условных баллов с электронного социального сертификата.</w:t>
      </w:r>
    </w:p>
    <w:p w:rsidR="002426ED" w:rsidRDefault="002426ED">
      <w:pPr>
        <w:pStyle w:val="ConsPlusNormal"/>
        <w:spacing w:before="220"/>
        <w:ind w:firstLine="540"/>
        <w:jc w:val="both"/>
      </w:pPr>
      <w:r>
        <w:t>1.5. Считывания идентификатора социальной карты.</w:t>
      </w:r>
    </w:p>
    <w:p w:rsidR="002426ED" w:rsidRDefault="002426ED">
      <w:pPr>
        <w:pStyle w:val="ConsPlusNormal"/>
        <w:spacing w:before="220"/>
        <w:ind w:firstLine="540"/>
        <w:jc w:val="both"/>
      </w:pPr>
      <w:r>
        <w:lastRenderedPageBreak/>
        <w:t>1.6. Формирования и направления запроса в городскую процессинговую систему обслуживания электронного социального сертификата на оказание адресной социальной помощи (далее - процессинговая система обслуживания электронного социального сертификата) о количестве условных баллов электронного социального сертификата, получения ответа по идентификатору социальной карты о данной информации.</w:t>
      </w:r>
    </w:p>
    <w:p w:rsidR="002426ED" w:rsidRDefault="002426ED">
      <w:pPr>
        <w:pStyle w:val="ConsPlusNormal"/>
        <w:spacing w:before="220"/>
        <w:ind w:firstLine="540"/>
        <w:jc w:val="both"/>
      </w:pPr>
      <w:bookmarkStart w:id="17" w:name="P414"/>
      <w:bookmarkEnd w:id="17"/>
      <w:r>
        <w:t>1.7. Передачи в процессинговую систему обслуживания электронного социального сертификата сведений о наименовании и стоимости реализованных товаров для списания условных баллов, соответствующих денежному эквиваленту стоимости реализованных товаров, с электронного социального сертификата.</w:t>
      </w:r>
    </w:p>
    <w:p w:rsidR="002426ED" w:rsidRDefault="002426ED">
      <w:pPr>
        <w:pStyle w:val="ConsPlusNormal"/>
        <w:spacing w:before="220"/>
        <w:ind w:firstLine="540"/>
        <w:jc w:val="both"/>
      </w:pPr>
      <w:bookmarkStart w:id="18" w:name="P415"/>
      <w:bookmarkEnd w:id="18"/>
      <w:r>
        <w:t>1.8. Ежедневного направления в процессинговую систему обслуживания электронного социального сертификата реестра совершенных за текущий день транзакций.</w:t>
      </w:r>
    </w:p>
    <w:p w:rsidR="002426ED" w:rsidRDefault="002426ED">
      <w:pPr>
        <w:pStyle w:val="ConsPlusNormal"/>
        <w:spacing w:before="220"/>
        <w:ind w:firstLine="540"/>
        <w:jc w:val="both"/>
      </w:pPr>
      <w:bookmarkStart w:id="19" w:name="P416"/>
      <w:bookmarkEnd w:id="19"/>
      <w:r>
        <w:t>2. Участниками обслуживания электронного социального сертификата могут являться юридические лица, учредителем которых не являются федеральные органы государственной власти и органы местного самоуправления, и индивидуальные предприниматели, принявшие настоящие Условия и соответствующие следующим требованиям:</w:t>
      </w:r>
    </w:p>
    <w:p w:rsidR="002426ED" w:rsidRDefault="002426ED">
      <w:pPr>
        <w:pStyle w:val="ConsPlusNormal"/>
        <w:spacing w:before="220"/>
        <w:ind w:firstLine="540"/>
        <w:jc w:val="both"/>
      </w:pPr>
      <w:r>
        <w:t>2.1. Регистрация в установленном порядке в качестве юридического лица или индивидуального предпринимателя в городе Москве.</w:t>
      </w:r>
    </w:p>
    <w:p w:rsidR="002426ED" w:rsidRDefault="002426ED">
      <w:pPr>
        <w:pStyle w:val="ConsPlusNormal"/>
        <w:spacing w:before="220"/>
        <w:ind w:firstLine="540"/>
        <w:jc w:val="both"/>
      </w:pPr>
      <w:r>
        <w:t>2.2. Осуществление розничной торговли продуктами питания (продовольственными товарами), детскими товарами, товарами длительного пользования, одеждой, обувью и иными товарами, не относящимися к продуктам питания, категории детских товаров и товаров длительного пользования, на территории города Москвы.</w:t>
      </w:r>
    </w:p>
    <w:p w:rsidR="002426ED" w:rsidRDefault="002426ED">
      <w:pPr>
        <w:pStyle w:val="ConsPlusNormal"/>
        <w:spacing w:before="220"/>
        <w:ind w:firstLine="540"/>
        <w:jc w:val="both"/>
      </w:pPr>
      <w:r>
        <w:t>2.3. Наличие технической возможности обслуживания социальной карты.</w:t>
      </w:r>
    </w:p>
    <w:p w:rsidR="002426ED" w:rsidRDefault="002426ED">
      <w:pPr>
        <w:pStyle w:val="ConsPlusNormal"/>
        <w:spacing w:before="220"/>
        <w:ind w:firstLine="540"/>
        <w:jc w:val="both"/>
      </w:pPr>
      <w:r>
        <w:t xml:space="preserve">2.4. Отсутствие проведения в отношении юридического лица процедуры ликвидации, реорганизации (за исключением присоединения к юридическому лицу другого юридического лица), несостоятельности (банкротства) или приостановления деятельности в порядке, предусмотренном </w:t>
      </w:r>
      <w:hyperlink r:id="rId52">
        <w:r>
          <w:rPr>
            <w:color w:val="0000FF"/>
          </w:rPr>
          <w:t>Кодексом</w:t>
        </w:r>
      </w:hyperlink>
      <w:r>
        <w:t xml:space="preserve"> Российской Федерации об административных правонарушениях, прекращения индивидуальным предпринимателем осуществления деятельности в качестве индивидуального предпринимателя на день подачи заявки на участие в обслуживании электронного социального сертификата.</w:t>
      </w:r>
    </w:p>
    <w:p w:rsidR="002426ED" w:rsidRDefault="002426ED">
      <w:pPr>
        <w:pStyle w:val="ConsPlusNormal"/>
        <w:spacing w:before="220"/>
        <w:ind w:firstLine="540"/>
        <w:jc w:val="both"/>
      </w:pPr>
      <w:r>
        <w:t>2.5. Юридическое лицо не является иностранным юридическим лицом, а также российским юридическим лицом, в уставном (складочном) капитале которого доля участия иностранного юридического лица,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rsidR="002426ED" w:rsidRDefault="002426ED">
      <w:pPr>
        <w:pStyle w:val="ConsPlusNormal"/>
        <w:spacing w:before="220"/>
        <w:ind w:firstLine="540"/>
        <w:jc w:val="both"/>
      </w:pPr>
      <w:r>
        <w:t xml:space="preserve">2.6. Юридическое лицо, индивидуальный предприниматель не получает на первое число месяца, в котором подана заявка на участие в обслуживании электронного социального сертификата, средства из бюджета города Москвы в соответствии с иными нормативными правовыми актами на цели, установленные </w:t>
      </w:r>
      <w:hyperlink w:anchor="P452">
        <w:r>
          <w:rPr>
            <w:color w:val="0000FF"/>
          </w:rPr>
          <w:t>приложением 4</w:t>
        </w:r>
      </w:hyperlink>
      <w:r>
        <w:t xml:space="preserve"> к настоящему постановлению.</w:t>
      </w:r>
    </w:p>
    <w:p w:rsidR="002426ED" w:rsidRDefault="002426ED">
      <w:pPr>
        <w:pStyle w:val="ConsPlusNormal"/>
        <w:spacing w:before="220"/>
        <w:ind w:firstLine="540"/>
        <w:jc w:val="both"/>
      </w:pPr>
      <w:r>
        <w:t xml:space="preserve">3. Юридическое лицо, индивидуальный предприниматель, претендующее на участие в обслуживании электронного социального сертификата (далее - претендент), принимает условия обслуживания электронного социального сертификата, предусмотренные </w:t>
      </w:r>
      <w:hyperlink w:anchor="P407">
        <w:r>
          <w:rPr>
            <w:color w:val="0000FF"/>
          </w:rPr>
          <w:t>пунктом 1</w:t>
        </w:r>
      </w:hyperlink>
      <w:r>
        <w:t xml:space="preserve"> настоящих Условий, путем подачи заявки на участие в обслуживании электронного социального сертификата на бумажном носителе в Департамент труда и социальной защиты населения города Москвы с </w:t>
      </w:r>
      <w:r>
        <w:lastRenderedPageBreak/>
        <w:t xml:space="preserve">приложением документов, подтверждающих соответствие претендента требованиям, предусмотренным </w:t>
      </w:r>
      <w:hyperlink w:anchor="P416">
        <w:r>
          <w:rPr>
            <w:color w:val="0000FF"/>
          </w:rPr>
          <w:t>пунктом 2</w:t>
        </w:r>
      </w:hyperlink>
      <w:r>
        <w:t xml:space="preserve"> настоящих Условий, подписанной руководителем юридического лица - претендента либо уполномоченным лицом, действующим от имени юридического лица, индивидуальным предпринимателем - претендентом либо уполномоченным лицом, действующим на основании доверенности. Заявка на участие в обслуживании электронного социального сертификата от юридического лица - претендента скрепляется печатью этой организации (при наличии печати).</w:t>
      </w:r>
    </w:p>
    <w:p w:rsidR="002426ED" w:rsidRDefault="002426ED">
      <w:pPr>
        <w:pStyle w:val="ConsPlusNormal"/>
        <w:spacing w:before="220"/>
        <w:ind w:firstLine="540"/>
        <w:jc w:val="both"/>
      </w:pPr>
      <w:r>
        <w:t>Форма заявки на участие в обслуживании электронного социального сертификата на оказание адресной социальной помощи утверждается совместно Департаментом труда и социальной защиты населения города Москвы и Департаментом информационных технологий города Москвы и размещается на официальных сайтах Департамента труда и социальной защиты населения города Москвы и Департамента информационных технологий города Москвы в информационно-телекоммуникационной сети Интернет.</w:t>
      </w:r>
    </w:p>
    <w:p w:rsidR="002426ED" w:rsidRDefault="002426ED">
      <w:pPr>
        <w:pStyle w:val="ConsPlusNormal"/>
        <w:spacing w:before="220"/>
        <w:ind w:firstLine="540"/>
        <w:jc w:val="both"/>
      </w:pPr>
      <w:bookmarkStart w:id="20" w:name="P425"/>
      <w:bookmarkEnd w:id="20"/>
      <w:r>
        <w:t>4. В срок не позднее 7 рабочих дней со дня представления заявки на участие в обслуживании электронного социального сертификата Департаментом труда и социальной защиты населения города Москвы обеспечивается сверка содержащихся в ней сведений с данными Единого государственного реестра юридических лиц или Единого государственного реестра индивидуальных предпринимателей и направление заявки на участие в обслуживании электронного социального сертификата в Департамент информационных технологий города Москвы.</w:t>
      </w:r>
    </w:p>
    <w:p w:rsidR="002426ED" w:rsidRDefault="002426ED">
      <w:pPr>
        <w:pStyle w:val="ConsPlusNormal"/>
        <w:spacing w:before="220"/>
        <w:ind w:firstLine="540"/>
        <w:jc w:val="both"/>
      </w:pPr>
      <w:bookmarkStart w:id="21" w:name="P426"/>
      <w:bookmarkEnd w:id="21"/>
      <w:r>
        <w:t>5. В срок не позднее 10 рабочих дней со дня поступления заявки на участие в обслуживании электронного социального сертификата Департаментом информационных технологий города Москвы обеспечивается проверка соответствия технических условий, имеющихся у претендента, требованиям к автоматизированному информационному взаимодействию с процессинговой системой обслуживания электронного социального сертификата, установленным регламентом информационно-технологического взаимодействия при обслуживании электронного социального сертификата, и сообщается результат проверки Департаменту труда и социальной защиты населения города Москвы.</w:t>
      </w:r>
    </w:p>
    <w:p w:rsidR="002426ED" w:rsidRDefault="002426ED">
      <w:pPr>
        <w:pStyle w:val="ConsPlusNormal"/>
        <w:spacing w:before="220"/>
        <w:ind w:firstLine="540"/>
        <w:jc w:val="both"/>
      </w:pPr>
      <w:r>
        <w:t>6. Заявка на участие в обслуживании электронного социального сертификата отклоняется в случаях:</w:t>
      </w:r>
    </w:p>
    <w:p w:rsidR="002426ED" w:rsidRDefault="002426ED">
      <w:pPr>
        <w:pStyle w:val="ConsPlusNormal"/>
        <w:spacing w:before="220"/>
        <w:ind w:firstLine="540"/>
        <w:jc w:val="both"/>
      </w:pPr>
      <w:r>
        <w:t>6.1. Наличия в данной заявке неполных или неточных сведений.</w:t>
      </w:r>
    </w:p>
    <w:p w:rsidR="002426ED" w:rsidRDefault="002426ED">
      <w:pPr>
        <w:pStyle w:val="ConsPlusNormal"/>
        <w:spacing w:before="220"/>
        <w:ind w:firstLine="540"/>
        <w:jc w:val="both"/>
      </w:pPr>
      <w:r>
        <w:t>6.2. Несоответствия технических условий, имеющихся у претендента, требованиям к автоматизированному информационному взаимодействию с процессинговой системой обслуживания электронного социального сертификата, установленным регламентом информационно-технологического взаимодействия при обслуживании электронного социального сертификата.</w:t>
      </w:r>
    </w:p>
    <w:p w:rsidR="002426ED" w:rsidRDefault="002426ED">
      <w:pPr>
        <w:pStyle w:val="ConsPlusNormal"/>
        <w:spacing w:before="220"/>
        <w:ind w:firstLine="540"/>
        <w:jc w:val="both"/>
      </w:pPr>
      <w:r>
        <w:t xml:space="preserve">7. При соответствии сведений, указанных в заявке на участие в обслуживании электронного социального сертификата, данным Единого государственного реестра юридических лиц или Единого государственного реестра индивидуальных предпринимателей и соответствии технических условий, имеющихся у претендента, требованиям к автоматизированному информационному взаимодействию с процессинговой системой обслуживания электронного социального сертификата Комиссия по вопросам обслуживания электронного социального сертификата на оказание адресной социальной помощи и предоставления субсидий участникам обслуживания электронного социального сертификата на оказание адресной социальной помощи в срок не позднее 5 рабочих дней со дня завершения мероприятий, предусмотренных </w:t>
      </w:r>
      <w:hyperlink w:anchor="P425">
        <w:r>
          <w:rPr>
            <w:color w:val="0000FF"/>
          </w:rPr>
          <w:t>пунктами 4</w:t>
        </w:r>
      </w:hyperlink>
      <w:r>
        <w:t xml:space="preserve"> и </w:t>
      </w:r>
      <w:hyperlink w:anchor="P426">
        <w:r>
          <w:rPr>
            <w:color w:val="0000FF"/>
          </w:rPr>
          <w:t>5</w:t>
        </w:r>
      </w:hyperlink>
      <w:r>
        <w:t xml:space="preserve"> настоящих Условий, принимает решение о регистрации претендента в качестве участника обслуживания электронного социального сертификата на оказание адресной социальной помощи (далее - участник обслуживания электронного социального сертификата) и вносит сведения о нем </w:t>
      </w:r>
      <w:r>
        <w:lastRenderedPageBreak/>
        <w:t>в реестр участников обслуживания электронного социального сертификата на оказание адресной социальной помощи.</w:t>
      </w:r>
    </w:p>
    <w:p w:rsidR="002426ED" w:rsidRDefault="002426ED">
      <w:pPr>
        <w:pStyle w:val="ConsPlusNormal"/>
        <w:spacing w:before="220"/>
        <w:ind w:firstLine="540"/>
        <w:jc w:val="both"/>
      </w:pPr>
      <w:r>
        <w:t>Состав, полномочия и порядок работы Комиссии по вопросам обслуживания электронного социального сертификата на оказание адресной социальной помощи и предоставления субсидий участникам обслуживания электронного социального сертификата на оказание адресной социальной помощи утверждаются совместно Департаментом труда и социальной защиты населения города Москвы и Департаментом информационных технологий города Москвы.</w:t>
      </w:r>
    </w:p>
    <w:p w:rsidR="002426ED" w:rsidRDefault="002426ED">
      <w:pPr>
        <w:pStyle w:val="ConsPlusNormal"/>
        <w:spacing w:before="220"/>
        <w:ind w:firstLine="540"/>
        <w:jc w:val="both"/>
      </w:pPr>
      <w:bookmarkStart w:id="22" w:name="P432"/>
      <w:bookmarkEnd w:id="22"/>
      <w:r>
        <w:t xml:space="preserve">8. Участник обслуживания электронного социального сертификата, включенный в реестр участников обслуживания электронного социального сертификата на оказание адресной социальной помощи, в сроки и </w:t>
      </w:r>
      <w:hyperlink w:anchor="P452">
        <w:r>
          <w:rPr>
            <w:color w:val="0000FF"/>
          </w:rPr>
          <w:t>порядке</w:t>
        </w:r>
      </w:hyperlink>
      <w:r>
        <w:t>, установленные приложением 4 к настоящему постановлению, заключает с Департаментом труда и социальной защиты населения города Москвы договор о предоставлении субсидии в целях возмещения недополученных доходов в связи с реализацией товаров гражданам с использованием электронных социальных сертификатов на оказание адресной социальной помощи и представляет в Департамент труда и социальной защиты населения города Москвы на бумажном носителе отчет о реализации товаров по операциям с использованием электронных социальных сертификатов на оказание адресной социальной помощи, отражающий проведенные операции и стоимость реализованных с использованием электронного социального сертификата товаров.</w:t>
      </w:r>
    </w:p>
    <w:p w:rsidR="002426ED" w:rsidRDefault="002426ED">
      <w:pPr>
        <w:pStyle w:val="ConsPlusNormal"/>
        <w:spacing w:before="220"/>
        <w:ind w:firstLine="540"/>
        <w:jc w:val="both"/>
      </w:pPr>
      <w:r>
        <w:t>9. Департамент труда и социальной защиты населения города Москвы обеспечивает:</w:t>
      </w:r>
    </w:p>
    <w:p w:rsidR="002426ED" w:rsidRDefault="002426ED">
      <w:pPr>
        <w:pStyle w:val="ConsPlusNormal"/>
        <w:spacing w:before="220"/>
        <w:ind w:firstLine="540"/>
        <w:jc w:val="both"/>
      </w:pPr>
      <w:r>
        <w:t>9.1. Формирование и ведение реестра участников обслуживания электронного социального сертификата на оказание адресной социальной помощи, а также размещение указанного реестра на официальном сайте Департамента труда и социальной защиты населения города Москвы в информационно-телекоммуникационной сети Интернет.</w:t>
      </w:r>
    </w:p>
    <w:p w:rsidR="002426ED" w:rsidRDefault="002426ED">
      <w:pPr>
        <w:pStyle w:val="ConsPlusNormal"/>
        <w:spacing w:before="220"/>
        <w:ind w:firstLine="540"/>
        <w:jc w:val="both"/>
      </w:pPr>
      <w:r>
        <w:t xml:space="preserve">9.2. Ежемесячное направление в Департамент информационных технологий города Москвы отчетов участников обслуживания электронного социального сертификата, указанных в </w:t>
      </w:r>
      <w:hyperlink w:anchor="P432">
        <w:r>
          <w:rPr>
            <w:color w:val="0000FF"/>
          </w:rPr>
          <w:t>пункте 8</w:t>
        </w:r>
      </w:hyperlink>
      <w:r>
        <w:t xml:space="preserve"> настоящих Условий, для сверки с данными процессинговой системы обслуживания электронного социального сертификата в срок, предусмотренный </w:t>
      </w:r>
      <w:hyperlink w:anchor="P452">
        <w:r>
          <w:rPr>
            <w:color w:val="0000FF"/>
          </w:rPr>
          <w:t>приложением 4</w:t>
        </w:r>
      </w:hyperlink>
      <w:r>
        <w:t xml:space="preserve"> к настоящему постановлению.</w:t>
      </w:r>
    </w:p>
    <w:p w:rsidR="002426ED" w:rsidRDefault="002426ED">
      <w:pPr>
        <w:pStyle w:val="ConsPlusNormal"/>
        <w:spacing w:before="220"/>
        <w:ind w:firstLine="540"/>
        <w:jc w:val="both"/>
      </w:pPr>
      <w:r>
        <w:t>10. Департамент информационных технологий города Москвы обеспечивает:</w:t>
      </w:r>
    </w:p>
    <w:p w:rsidR="002426ED" w:rsidRDefault="002426ED">
      <w:pPr>
        <w:pStyle w:val="ConsPlusNormal"/>
        <w:spacing w:before="220"/>
        <w:ind w:firstLine="540"/>
        <w:jc w:val="both"/>
      </w:pPr>
      <w:r>
        <w:t>10.1. Утверждение регламента информационно-технологического взаимодействия при обслуживании электронного социального сертификата.</w:t>
      </w:r>
    </w:p>
    <w:p w:rsidR="002426ED" w:rsidRDefault="002426ED">
      <w:pPr>
        <w:pStyle w:val="ConsPlusNormal"/>
        <w:spacing w:before="220"/>
        <w:ind w:firstLine="540"/>
        <w:jc w:val="both"/>
      </w:pPr>
      <w:r>
        <w:t>10.2. Функционирование процессинговой системы обслуживания электронного социального сертификата в соответствии с регламентом информационно-технологического взаимодействия при обслуживании электронного социального сертификата.</w:t>
      </w:r>
    </w:p>
    <w:p w:rsidR="002426ED" w:rsidRDefault="002426ED">
      <w:pPr>
        <w:pStyle w:val="ConsPlusNormal"/>
        <w:spacing w:before="220"/>
        <w:ind w:firstLine="540"/>
        <w:jc w:val="both"/>
      </w:pPr>
      <w:r>
        <w:t>10.3. Ежедневное направление участникам обслуживания электронного социального сертификата результатов сверки реестров, совершенных за текущий день транзакций.</w:t>
      </w:r>
    </w:p>
    <w:p w:rsidR="002426ED" w:rsidRDefault="002426ED">
      <w:pPr>
        <w:pStyle w:val="ConsPlusNormal"/>
        <w:spacing w:before="220"/>
        <w:ind w:firstLine="540"/>
        <w:jc w:val="both"/>
      </w:pPr>
      <w:r>
        <w:t xml:space="preserve">10.4. Ежемесячную сверку отчетов участников обслуживания электронного социального сертификата, указанных в </w:t>
      </w:r>
      <w:hyperlink w:anchor="P432">
        <w:r>
          <w:rPr>
            <w:color w:val="0000FF"/>
          </w:rPr>
          <w:t>пункте 8</w:t>
        </w:r>
      </w:hyperlink>
      <w:r>
        <w:t xml:space="preserve"> настоящих Условий, с данными процессинговой системы обслуживания электронного социального сертификата и передачу ее результатов в Департамент труда и социальной защиты населения города Москвы в срок, предусмотренный </w:t>
      </w:r>
      <w:hyperlink w:anchor="P452">
        <w:r>
          <w:rPr>
            <w:color w:val="0000FF"/>
          </w:rPr>
          <w:t>приложением 4</w:t>
        </w:r>
      </w:hyperlink>
      <w:r>
        <w:t xml:space="preserve"> к настоящему постановлению.</w:t>
      </w:r>
    </w:p>
    <w:p w:rsidR="002426ED" w:rsidRDefault="002426ED">
      <w:pPr>
        <w:pStyle w:val="ConsPlusNormal"/>
        <w:spacing w:before="220"/>
        <w:ind w:firstLine="540"/>
        <w:jc w:val="both"/>
      </w:pPr>
      <w:r>
        <w:t>10.5. Ежемесячное направление в Департамент труда и социальной защиты населения города Москвы в электронном виде сведений о реализованных с использованием электронного социального сертификата товарах и их стоимости.</w:t>
      </w:r>
    </w:p>
    <w:p w:rsidR="002426ED" w:rsidRDefault="002426ED">
      <w:pPr>
        <w:pStyle w:val="ConsPlusNormal"/>
        <w:jc w:val="both"/>
      </w:pPr>
    </w:p>
    <w:p w:rsidR="002426ED" w:rsidRDefault="002426ED">
      <w:pPr>
        <w:pStyle w:val="ConsPlusNormal"/>
        <w:jc w:val="both"/>
      </w:pPr>
    </w:p>
    <w:p w:rsidR="002426ED" w:rsidRDefault="002426ED">
      <w:pPr>
        <w:pStyle w:val="ConsPlusNormal"/>
        <w:jc w:val="right"/>
        <w:outlineLvl w:val="0"/>
      </w:pPr>
      <w:r>
        <w:lastRenderedPageBreak/>
        <w:t>Приложение 4</w:t>
      </w:r>
    </w:p>
    <w:p w:rsidR="002426ED" w:rsidRDefault="002426ED">
      <w:pPr>
        <w:pStyle w:val="ConsPlusNormal"/>
        <w:jc w:val="right"/>
      </w:pPr>
      <w:r>
        <w:t>к постановлению Правительства</w:t>
      </w:r>
    </w:p>
    <w:p w:rsidR="002426ED" w:rsidRDefault="002426ED">
      <w:pPr>
        <w:pStyle w:val="ConsPlusNormal"/>
        <w:jc w:val="right"/>
      </w:pPr>
      <w:r>
        <w:t>Москвы</w:t>
      </w:r>
    </w:p>
    <w:p w:rsidR="002426ED" w:rsidRDefault="002426ED">
      <w:pPr>
        <w:pStyle w:val="ConsPlusNormal"/>
        <w:jc w:val="right"/>
      </w:pPr>
      <w:r>
        <w:t>от 21 февраля 2022 г. N 213-ПП</w:t>
      </w:r>
    </w:p>
    <w:p w:rsidR="002426ED" w:rsidRDefault="002426ED">
      <w:pPr>
        <w:pStyle w:val="ConsPlusNormal"/>
        <w:jc w:val="both"/>
      </w:pPr>
    </w:p>
    <w:p w:rsidR="002426ED" w:rsidRDefault="002426ED">
      <w:pPr>
        <w:pStyle w:val="ConsPlusTitle"/>
        <w:jc w:val="center"/>
      </w:pPr>
      <w:bookmarkStart w:id="23" w:name="P452"/>
      <w:bookmarkEnd w:id="23"/>
      <w:r>
        <w:t>ПОРЯДОК</w:t>
      </w:r>
    </w:p>
    <w:p w:rsidR="002426ED" w:rsidRDefault="002426ED">
      <w:pPr>
        <w:pStyle w:val="ConsPlusTitle"/>
        <w:jc w:val="center"/>
      </w:pPr>
      <w:r>
        <w:t>ПРЕДОСТАВЛЕНИЯ СУБСИДИЙ ИЗ БЮДЖЕТА ГОРОДА МОСКВЫ ЮРИДИЧЕСКИМ</w:t>
      </w:r>
    </w:p>
    <w:p w:rsidR="002426ED" w:rsidRDefault="002426ED">
      <w:pPr>
        <w:pStyle w:val="ConsPlusTitle"/>
        <w:jc w:val="center"/>
      </w:pPr>
      <w:r>
        <w:t>ЛИЦАМ И ИНДИВИДУАЛЬНЫМ ПРЕДПРИНИМАТЕЛЯМ, ОСУЩЕСТВЛЯЮЩИМ</w:t>
      </w:r>
    </w:p>
    <w:p w:rsidR="002426ED" w:rsidRDefault="002426ED">
      <w:pPr>
        <w:pStyle w:val="ConsPlusTitle"/>
        <w:jc w:val="center"/>
      </w:pPr>
      <w:r>
        <w:t>В ГОРОДЕ МОСКВЕ РЕАЛИЗАЦИЮ ТОВАРОВ ГРАЖДАНАМ</w:t>
      </w:r>
    </w:p>
    <w:p w:rsidR="002426ED" w:rsidRDefault="002426ED">
      <w:pPr>
        <w:pStyle w:val="ConsPlusTitle"/>
        <w:jc w:val="center"/>
      </w:pPr>
      <w:r>
        <w:t>С ИСПОЛЬЗОВАНИЕМ ЭЛЕКТРОННЫХ СОЦИАЛЬНЫХ СЕРТИФИКАТОВ</w:t>
      </w:r>
    </w:p>
    <w:p w:rsidR="002426ED" w:rsidRDefault="002426ED">
      <w:pPr>
        <w:pStyle w:val="ConsPlusTitle"/>
        <w:jc w:val="center"/>
      </w:pPr>
      <w:r>
        <w:t>НА ОКАЗАНИЕ АДРЕСНОЙ СОЦИАЛЬНОЙ ПОМОЩИ</w:t>
      </w:r>
    </w:p>
    <w:p w:rsidR="002426ED" w:rsidRDefault="002426ED">
      <w:pPr>
        <w:pStyle w:val="ConsPlusNormal"/>
        <w:jc w:val="both"/>
      </w:pPr>
    </w:p>
    <w:p w:rsidR="002426ED" w:rsidRDefault="002426ED">
      <w:pPr>
        <w:pStyle w:val="ConsPlusTitle"/>
        <w:jc w:val="center"/>
        <w:outlineLvl w:val="1"/>
      </w:pPr>
      <w:r>
        <w:t>1. Общие положения</w:t>
      </w:r>
    </w:p>
    <w:p w:rsidR="002426ED" w:rsidRDefault="002426ED">
      <w:pPr>
        <w:pStyle w:val="ConsPlusNormal"/>
        <w:jc w:val="both"/>
      </w:pPr>
    </w:p>
    <w:p w:rsidR="002426ED" w:rsidRDefault="002426ED">
      <w:pPr>
        <w:pStyle w:val="ConsPlusNormal"/>
        <w:ind w:firstLine="540"/>
        <w:jc w:val="both"/>
      </w:pPr>
      <w:r>
        <w:t xml:space="preserve">1.1. Порядок предоставления субсидий из бюджета города Москвы юридическим лицам и индивидуальным предпринимателям, осуществляющим в городе Москве реализацию товаров гражданам с использованием электронных социальных сертификатов на оказание адресной социальной помощи (далее - Порядок), определяет правила предоставления субсидий из бюджета города Москвы юридическим лицам и индивидуальным предпринимателям, осуществляющим розничную торговлю и включенным в реестр участников обслуживания электронного социального сертификата на оказание адресной социальной помощи в порядке, установленном </w:t>
      </w:r>
      <w:hyperlink w:anchor="P403">
        <w:r>
          <w:rPr>
            <w:color w:val="0000FF"/>
          </w:rPr>
          <w:t>приложением 3</w:t>
        </w:r>
      </w:hyperlink>
      <w:r>
        <w:t xml:space="preserve"> к настоящему постановлению (далее - участники обслуживания электронного сертификата), в целях возмещения недополученных доходов в связи с реализацией товаров гражданам с использованием электронных социальных сертификатов на оказание адресной социальной помощи (далее - субсидии).</w:t>
      </w:r>
    </w:p>
    <w:p w:rsidR="002426ED" w:rsidRDefault="002426ED">
      <w:pPr>
        <w:pStyle w:val="ConsPlusNormal"/>
        <w:spacing w:before="220"/>
        <w:ind w:firstLine="540"/>
        <w:jc w:val="both"/>
      </w:pPr>
      <w:r>
        <w:t>1.2. Субсидии предоставляются Департаментом труда и социальной защиты населения города Москвы в пределах бюджетных ассигнований, предусмотренных Департаменту труда и социальной защиты населения города Москвы на соответствующий финансовый год и плановый период на указанные цели.</w:t>
      </w:r>
    </w:p>
    <w:p w:rsidR="002426ED" w:rsidRDefault="002426ED">
      <w:pPr>
        <w:pStyle w:val="ConsPlusNormal"/>
        <w:spacing w:before="220"/>
        <w:ind w:firstLine="540"/>
        <w:jc w:val="both"/>
      </w:pPr>
      <w:r>
        <w:t>1.3. Предоставление субсидии осуществляется на основании договора о предоставлении субсидии, заключенного между участником обслуживания электронного сертификата и Департаментом труда и социальной защиты населения города Москвы (далее - договор).</w:t>
      </w:r>
    </w:p>
    <w:p w:rsidR="002426ED" w:rsidRDefault="002426ED">
      <w:pPr>
        <w:pStyle w:val="ConsPlusNormal"/>
        <w:spacing w:before="220"/>
        <w:ind w:firstLine="540"/>
        <w:jc w:val="both"/>
      </w:pPr>
      <w:r>
        <w:t>Примерные формы договора, а также дополнительных соглашений к нему, предусматривающих внесение изменений в данный договор или его расторжение, утверждаются Департаментом труда и социальной защиты населения города Москвы в соответствии с типовыми формами, утвержденными Департаментом финансов города Москвы, и размещаются на официальном сайте Департамента труда и социальной защиты населения города Москвы в информационно-телекоммуникационной сети Интернет.</w:t>
      </w:r>
    </w:p>
    <w:p w:rsidR="002426ED" w:rsidRDefault="002426ED">
      <w:pPr>
        <w:pStyle w:val="ConsPlusNormal"/>
        <w:spacing w:before="220"/>
        <w:ind w:firstLine="540"/>
        <w:jc w:val="both"/>
      </w:pPr>
      <w:r>
        <w:t>1.4. Департамент труда и социальной защиты населения города Москвы в срок не позднее трех рабочих дней со дня включения участника обслуживания электронного сертификата в реестр участников обслуживания электронного социального сертификата на оказание адресной социальной помощи:</w:t>
      </w:r>
    </w:p>
    <w:p w:rsidR="002426ED" w:rsidRDefault="002426ED">
      <w:pPr>
        <w:pStyle w:val="ConsPlusNormal"/>
        <w:spacing w:before="220"/>
        <w:ind w:firstLine="540"/>
        <w:jc w:val="both"/>
      </w:pPr>
      <w:r>
        <w:t>1.4.1. Формирует сведения о договоре в автоматизированной системе управления городскими финансами города Москвы (далее - АСУ ГФ).</w:t>
      </w:r>
    </w:p>
    <w:p w:rsidR="002426ED" w:rsidRDefault="002426ED">
      <w:pPr>
        <w:pStyle w:val="ConsPlusNormal"/>
        <w:spacing w:before="220"/>
        <w:ind w:firstLine="540"/>
        <w:jc w:val="both"/>
      </w:pPr>
      <w:r>
        <w:t>1.4.2. Направляет договор участнику обслуживания электронного сертификата для его подписания и возврата Департаменту труда и социальной защиты населения города Москвы в срок не позднее 5 рабочих дней со дня получения договора.</w:t>
      </w:r>
    </w:p>
    <w:p w:rsidR="002426ED" w:rsidRDefault="002426ED">
      <w:pPr>
        <w:pStyle w:val="ConsPlusNormal"/>
        <w:spacing w:before="220"/>
        <w:ind w:firstLine="540"/>
        <w:jc w:val="both"/>
      </w:pPr>
      <w:r>
        <w:t xml:space="preserve">1.5. В случае непредставления участником обслуживания электронного сертификата в </w:t>
      </w:r>
      <w:r>
        <w:lastRenderedPageBreak/>
        <w:t>установленном порядке подписанного договора или представления договора с внесенными в него изменениями Департамент труда и социальной защиты населения города Москвы принимает решение об исключении участника обслуживания электронного сертификата из реестра участников обслуживания электронного социального сертификата на оказание адресной социальной помощи, о чем в срок не позднее 7 рабочих дней со дня принятия такого решения направляет соответствующее уведомление участнику обслуживания электронного сертификата способом, обеспечивающим подтверждение получения уведомления.</w:t>
      </w:r>
    </w:p>
    <w:p w:rsidR="002426ED" w:rsidRDefault="002426ED">
      <w:pPr>
        <w:pStyle w:val="ConsPlusNormal"/>
        <w:spacing w:before="220"/>
        <w:ind w:firstLine="540"/>
        <w:jc w:val="both"/>
      </w:pPr>
      <w:r>
        <w:t>1.6. Департамент труда и социальной защиты населения города Москвы в срок не позднее 7 рабочих дней со дня подписания сторонами договора посредством АСУ ГФ представляет в Департамент финансов города Москвы сведения о договоре, подписанные Департаментом труда и социальной защиты населения города Москвы с применением усиленной квалифицированной электронной подписи, с приложением электронного образа договора.</w:t>
      </w:r>
    </w:p>
    <w:p w:rsidR="002426ED" w:rsidRDefault="002426ED">
      <w:pPr>
        <w:pStyle w:val="ConsPlusNormal"/>
        <w:jc w:val="both"/>
      </w:pPr>
    </w:p>
    <w:p w:rsidR="002426ED" w:rsidRDefault="002426ED">
      <w:pPr>
        <w:pStyle w:val="ConsPlusTitle"/>
        <w:jc w:val="center"/>
        <w:outlineLvl w:val="1"/>
      </w:pPr>
      <w:bookmarkStart w:id="24" w:name="P471"/>
      <w:bookmarkEnd w:id="24"/>
      <w:r>
        <w:t>2. Порядок представления участниками обслуживания</w:t>
      </w:r>
    </w:p>
    <w:p w:rsidR="002426ED" w:rsidRDefault="002426ED">
      <w:pPr>
        <w:pStyle w:val="ConsPlusTitle"/>
        <w:jc w:val="center"/>
      </w:pPr>
      <w:r>
        <w:t>электронного сертификата отчетов о реализации товаров</w:t>
      </w:r>
    </w:p>
    <w:p w:rsidR="002426ED" w:rsidRDefault="002426ED">
      <w:pPr>
        <w:pStyle w:val="ConsPlusTitle"/>
        <w:jc w:val="center"/>
      </w:pPr>
      <w:r>
        <w:t>по операциям с использованием электронных социальных</w:t>
      </w:r>
    </w:p>
    <w:p w:rsidR="002426ED" w:rsidRDefault="002426ED">
      <w:pPr>
        <w:pStyle w:val="ConsPlusTitle"/>
        <w:jc w:val="center"/>
      </w:pPr>
      <w:r>
        <w:t>сертификатов на оказание адресной социальной помощи</w:t>
      </w:r>
    </w:p>
    <w:p w:rsidR="002426ED" w:rsidRDefault="002426ED">
      <w:pPr>
        <w:pStyle w:val="ConsPlusNormal"/>
        <w:jc w:val="both"/>
      </w:pPr>
    </w:p>
    <w:p w:rsidR="002426ED" w:rsidRDefault="002426ED">
      <w:pPr>
        <w:pStyle w:val="ConsPlusNormal"/>
        <w:ind w:firstLine="540"/>
        <w:jc w:val="both"/>
      </w:pPr>
      <w:r>
        <w:t>2.1. Для определения размера субсидии участник обслуживания сертификата в срок не позднее 10 числа месяца, следующего за отчетным месяцем, представляет в Департамент труда и социальной защиты населения города Москвы отчет о реализации товаров по операциям с использованием электронных социальных сертификатов на оказание адресной социальной помощи (далее - отчет о реализации товаров) по форме, установленной договором и согласованной с Департаментом информационных технологий города Москвы.</w:t>
      </w:r>
    </w:p>
    <w:p w:rsidR="002426ED" w:rsidRDefault="002426ED">
      <w:pPr>
        <w:pStyle w:val="ConsPlusNormal"/>
        <w:spacing w:before="220"/>
        <w:ind w:firstLine="540"/>
        <w:jc w:val="both"/>
      </w:pPr>
      <w:r>
        <w:t>2.2. Департамент труда и социальной защиты населения города Москвы в срок не позднее трех рабочих дней со дня поступления отчетов о реализации товаров обеспечивает их передачу в Департамент информационных технологий города Москвы.</w:t>
      </w:r>
    </w:p>
    <w:p w:rsidR="002426ED" w:rsidRDefault="002426ED">
      <w:pPr>
        <w:pStyle w:val="ConsPlusNormal"/>
        <w:spacing w:before="220"/>
        <w:ind w:firstLine="540"/>
        <w:jc w:val="both"/>
      </w:pPr>
      <w:r>
        <w:t>2.3. Департамент информационных технологий города Москвы обеспечивает сверку данных, содержащихся в представленных отчетах о реализации товаров, с данными городской процессинговой системы обслуживания электронного социального сертификата на оказание адресной социальной помощи (далее - процессинговая система) и в срок не позднее 10 рабочих дней со дня поступления отчетов о реализации товаров передает результаты сверки в Департамент труда и социальной защиты населения города Москвы по форме, установленной совместно Департаментом труда и социальной защиты населения города Москвы с Департаментом информационных технологий города Москвы, либо направляет информацию о невозможности осуществления такой сверки.</w:t>
      </w:r>
    </w:p>
    <w:p w:rsidR="002426ED" w:rsidRDefault="002426ED">
      <w:pPr>
        <w:pStyle w:val="ConsPlusNormal"/>
        <w:spacing w:before="220"/>
        <w:ind w:firstLine="540"/>
        <w:jc w:val="both"/>
      </w:pPr>
      <w:bookmarkStart w:id="25" w:name="P479"/>
      <w:bookmarkEnd w:id="25"/>
      <w:r>
        <w:t xml:space="preserve">2.4. В случае несоответствия данных, содержащихся в процессинговой системе, данным, содержащимся в отчете о реализации товаров, либо отсутствия технической возможности сверки сведений отчета о реализации товаров с данными процессинговой системы, либо в случае отсутствия в отчетном периоде технической возможности направления участником обслуживания электронного сертификата в процессинговую систему информации, предусмотренной </w:t>
      </w:r>
      <w:hyperlink w:anchor="P414">
        <w:r>
          <w:rPr>
            <w:color w:val="0000FF"/>
          </w:rPr>
          <w:t>пунктами 1.7</w:t>
        </w:r>
      </w:hyperlink>
      <w:r>
        <w:t xml:space="preserve"> и </w:t>
      </w:r>
      <w:hyperlink w:anchor="P415">
        <w:r>
          <w:rPr>
            <w:color w:val="0000FF"/>
          </w:rPr>
          <w:t>1.8</w:t>
        </w:r>
      </w:hyperlink>
      <w:r>
        <w:t xml:space="preserve"> приложения 3 к настоящему постановлению, Департамент труда и социальной защиты населения города Москвы в срок не позднее трех рабочих дней со дня получения от Департамента информационных технологий города Москвы результатов сверки либо информации о невозможности осуществления такой сверки направляет уведомление участнику обслуживания электронного сертификата о необходимости представления документов, которые подтверждают проведение операций по реализации товаров с использованием электронного социального сертификата на оказание адресной социальной помощи и их стоимость, указанные в отчете о реализации товаров. При этом указанное уведомление направляется способом, обеспечивающим подтверждение получения такого уведомления.</w:t>
      </w:r>
    </w:p>
    <w:p w:rsidR="002426ED" w:rsidRDefault="002426ED">
      <w:pPr>
        <w:pStyle w:val="ConsPlusNormal"/>
        <w:spacing w:before="220"/>
        <w:ind w:firstLine="540"/>
        <w:jc w:val="both"/>
      </w:pPr>
      <w:r>
        <w:lastRenderedPageBreak/>
        <w:t>Представление указанных документов в Департамент труда и социальной защиты населения города Москвы осуществляется участником обслуживания электронного сертификата в срок не позднее 5 рабочих дней со дня получения уведомления.</w:t>
      </w:r>
    </w:p>
    <w:p w:rsidR="002426ED" w:rsidRDefault="002426ED">
      <w:pPr>
        <w:pStyle w:val="ConsPlusNormal"/>
        <w:jc w:val="both"/>
      </w:pPr>
    </w:p>
    <w:p w:rsidR="002426ED" w:rsidRDefault="002426ED">
      <w:pPr>
        <w:pStyle w:val="ConsPlusTitle"/>
        <w:jc w:val="center"/>
        <w:outlineLvl w:val="1"/>
      </w:pPr>
      <w:r>
        <w:t>3. Порядок определения размера субсидии и порядок</w:t>
      </w:r>
    </w:p>
    <w:p w:rsidR="002426ED" w:rsidRDefault="002426ED">
      <w:pPr>
        <w:pStyle w:val="ConsPlusTitle"/>
        <w:jc w:val="center"/>
      </w:pPr>
      <w:r>
        <w:t>ее предоставления</w:t>
      </w:r>
    </w:p>
    <w:p w:rsidR="002426ED" w:rsidRDefault="002426ED">
      <w:pPr>
        <w:pStyle w:val="ConsPlusNormal"/>
        <w:jc w:val="both"/>
      </w:pPr>
    </w:p>
    <w:p w:rsidR="002426ED" w:rsidRDefault="002426ED">
      <w:pPr>
        <w:pStyle w:val="ConsPlusNormal"/>
        <w:ind w:firstLine="540"/>
        <w:jc w:val="both"/>
      </w:pPr>
      <w:r>
        <w:t xml:space="preserve">3.1. Размер субсидии определяется Комиссией по вопросам обслуживания электронного социального сертификата на оказание адресной социальной помощи и предоставления субсидий участникам обслуживания электронного социального сертификата на оказание адресной социальной помощи, созданной в порядке, предусмотренном </w:t>
      </w:r>
      <w:hyperlink w:anchor="P403">
        <w:r>
          <w:rPr>
            <w:color w:val="0000FF"/>
          </w:rPr>
          <w:t>приложением 3</w:t>
        </w:r>
      </w:hyperlink>
      <w:r>
        <w:t xml:space="preserve"> к настоящему постановлению (далее - Комиссия).</w:t>
      </w:r>
    </w:p>
    <w:p w:rsidR="002426ED" w:rsidRDefault="002426ED">
      <w:pPr>
        <w:pStyle w:val="ConsPlusNormal"/>
        <w:spacing w:before="220"/>
        <w:ind w:firstLine="540"/>
        <w:jc w:val="both"/>
      </w:pPr>
      <w:r>
        <w:t>3.2. Размер субсидии определяется как сумма общей стоимости реализованных в течение отчетного периода товаров с использованием электронного социального сертификата на оказание адресной социальной помощи в соответствии с данными процессинговой системы, которые сверены с данными отчета о реализации товаров.</w:t>
      </w:r>
    </w:p>
    <w:p w:rsidR="002426ED" w:rsidRDefault="002426ED">
      <w:pPr>
        <w:pStyle w:val="ConsPlusNormal"/>
        <w:spacing w:before="220"/>
        <w:ind w:firstLine="540"/>
        <w:jc w:val="both"/>
      </w:pPr>
      <w:r>
        <w:t>3.3. Размер субсидии определяется на основании данных отчета о реализации товаров и представленных участником обслуживания электронного сертификата документов, которые подтверждают проведение операций по реализации товаров с использованием электронного социального сертификата на оказание адресной социальной помощи и их стоимость, указанные в отчете о реализации товаров, в случае:</w:t>
      </w:r>
    </w:p>
    <w:p w:rsidR="002426ED" w:rsidRDefault="002426ED">
      <w:pPr>
        <w:pStyle w:val="ConsPlusNormal"/>
        <w:spacing w:before="220"/>
        <w:ind w:firstLine="540"/>
        <w:jc w:val="both"/>
      </w:pPr>
      <w:r>
        <w:t>3.3.1. Несоответствия данных, содержащихся в процессинговой системе, сведениям, содержащимся в отчете о реализации товаров.</w:t>
      </w:r>
    </w:p>
    <w:p w:rsidR="002426ED" w:rsidRDefault="002426ED">
      <w:pPr>
        <w:pStyle w:val="ConsPlusNormal"/>
        <w:spacing w:before="220"/>
        <w:ind w:firstLine="540"/>
        <w:jc w:val="both"/>
      </w:pPr>
      <w:r>
        <w:t>3.3.2. Отсутствия технической возможности сверки сведений отчета о реализации товаров с данными процессинговой системы.</w:t>
      </w:r>
    </w:p>
    <w:p w:rsidR="002426ED" w:rsidRDefault="002426ED">
      <w:pPr>
        <w:pStyle w:val="ConsPlusNormal"/>
        <w:spacing w:before="220"/>
        <w:ind w:firstLine="540"/>
        <w:jc w:val="both"/>
      </w:pPr>
      <w:r>
        <w:t xml:space="preserve">3.3.3. Отсутствия в отчетном периоде технической возможности направления участником обслуживания электронного сертификата в процессинговую систему информации, предусмотренной </w:t>
      </w:r>
      <w:hyperlink w:anchor="P414">
        <w:r>
          <w:rPr>
            <w:color w:val="0000FF"/>
          </w:rPr>
          <w:t>пунктами 1.7</w:t>
        </w:r>
      </w:hyperlink>
      <w:r>
        <w:t xml:space="preserve"> и </w:t>
      </w:r>
      <w:hyperlink w:anchor="P415">
        <w:r>
          <w:rPr>
            <w:color w:val="0000FF"/>
          </w:rPr>
          <w:t>1.8</w:t>
        </w:r>
      </w:hyperlink>
      <w:r>
        <w:t xml:space="preserve"> приложения 3 к настоящему постановлению.</w:t>
      </w:r>
    </w:p>
    <w:p w:rsidR="002426ED" w:rsidRDefault="002426ED">
      <w:pPr>
        <w:pStyle w:val="ConsPlusNormal"/>
        <w:spacing w:before="220"/>
        <w:ind w:firstLine="540"/>
        <w:jc w:val="both"/>
      </w:pPr>
      <w:r>
        <w:t xml:space="preserve">3.4. Определение размера субсидии осуществляется Комиссией в срок не позднее 7 рабочих дней со дня поступления в Департамент труда и социальной защиты населения города Москвы результатов сверки отчета о реализации товаров с данными процессинговой системы или представления в Департамент труда и социальной защиты населения города Москвы участником обслуживания электронного сертификата документов, которые подтверждают проведение операций по реализации товаров с использованием электронного социального сертификата на оказание адресной социальной помощи и их стоимость, указанные в отчете о реализации товаров, в предусмотренных </w:t>
      </w:r>
      <w:hyperlink w:anchor="P479">
        <w:r>
          <w:rPr>
            <w:color w:val="0000FF"/>
          </w:rPr>
          <w:t>пунктом 2.4</w:t>
        </w:r>
      </w:hyperlink>
      <w:r>
        <w:t xml:space="preserve"> настоящего Порядка случаях.</w:t>
      </w:r>
    </w:p>
    <w:p w:rsidR="002426ED" w:rsidRDefault="002426ED">
      <w:pPr>
        <w:pStyle w:val="ConsPlusNormal"/>
        <w:spacing w:before="220"/>
        <w:ind w:firstLine="540"/>
        <w:jc w:val="both"/>
      </w:pPr>
      <w:r>
        <w:t>3.5. Решение о предоставлении субсидии либо об отказе в ее предоставлении принимается Департаментом труда и социальной защиты населения города Москвы на основании решения Комиссии, оформленного протоколом, в срок не позднее трех рабочих дней со дня оформления и подписания протокола заседания Комиссии, на котором принято решение о предоставлении субсидии либо об отказе в ее предоставлении.</w:t>
      </w:r>
    </w:p>
    <w:p w:rsidR="002426ED" w:rsidRDefault="002426ED">
      <w:pPr>
        <w:pStyle w:val="ConsPlusNormal"/>
        <w:spacing w:before="220"/>
        <w:ind w:firstLine="540"/>
        <w:jc w:val="both"/>
      </w:pPr>
      <w:r>
        <w:t>О принятом решении Департамент труда и социальной защиты населения города Москвы уведомляет участника обслуживания электронного сертификата способом, обеспечивающим подтверждение получения соответствующего уведомления, в срок не позднее двух рабочих дней со дня принятия решения о предоставлении субсидии либо об отказе в ее предоставлении.</w:t>
      </w:r>
    </w:p>
    <w:p w:rsidR="002426ED" w:rsidRDefault="002426ED">
      <w:pPr>
        <w:pStyle w:val="ConsPlusNormal"/>
        <w:spacing w:before="220"/>
        <w:ind w:firstLine="540"/>
        <w:jc w:val="both"/>
      </w:pPr>
      <w:r>
        <w:t>3.6. Основаниями для отказа в предоставлении субсидии являются:</w:t>
      </w:r>
    </w:p>
    <w:p w:rsidR="002426ED" w:rsidRDefault="002426ED">
      <w:pPr>
        <w:pStyle w:val="ConsPlusNormal"/>
        <w:spacing w:before="220"/>
        <w:ind w:firstLine="540"/>
        <w:jc w:val="both"/>
      </w:pPr>
      <w:r>
        <w:lastRenderedPageBreak/>
        <w:t>3.6.1. Несоответствие представленного участником обслуживания электронного сертификата отчета о реализации товаров установленной форме.</w:t>
      </w:r>
    </w:p>
    <w:p w:rsidR="002426ED" w:rsidRDefault="002426ED">
      <w:pPr>
        <w:pStyle w:val="ConsPlusNormal"/>
        <w:spacing w:before="220"/>
        <w:ind w:firstLine="540"/>
        <w:jc w:val="both"/>
      </w:pPr>
      <w:r>
        <w:t>3.6.2. Реализация участником обслуживания электронного сертификата товаров, включенных в перечень продовольственных и иных товаров, запрещенных для приобретения с использованием электронного социального сертификата на оказание адресной социальной помощи.</w:t>
      </w:r>
    </w:p>
    <w:p w:rsidR="002426ED" w:rsidRDefault="002426ED">
      <w:pPr>
        <w:pStyle w:val="ConsPlusNormal"/>
        <w:spacing w:before="220"/>
        <w:ind w:firstLine="540"/>
        <w:jc w:val="both"/>
      </w:pPr>
      <w:r>
        <w:t xml:space="preserve">3.6.3. Непредставление участником обслуживания электронного сертификата отчета о реализации товаров или документов, которые подтверждают проведение операций по реализации товаров с использованием электронного социального сертификата на оказание адресной социальной помощи и их стоимость, в сроки, установленные </w:t>
      </w:r>
      <w:hyperlink w:anchor="P471">
        <w:r>
          <w:rPr>
            <w:color w:val="0000FF"/>
          </w:rPr>
          <w:t>разделом 2</w:t>
        </w:r>
      </w:hyperlink>
      <w:r>
        <w:t xml:space="preserve"> настоящего Порядка.</w:t>
      </w:r>
    </w:p>
    <w:p w:rsidR="002426ED" w:rsidRDefault="002426ED">
      <w:pPr>
        <w:pStyle w:val="ConsPlusNormal"/>
        <w:spacing w:before="220"/>
        <w:ind w:firstLine="540"/>
        <w:jc w:val="both"/>
      </w:pPr>
      <w:r>
        <w:t>3.7. Перечисление субсидии участнику обслуживания электронного сертификата осуществляется в срок не позднее 5 рабочих дней со дня принятия решения о предоставлении субсидии на счет, указанный в договоре о предоставлении субсидии.</w:t>
      </w:r>
    </w:p>
    <w:p w:rsidR="002426ED" w:rsidRDefault="002426ED">
      <w:pPr>
        <w:pStyle w:val="ConsPlusNormal"/>
        <w:spacing w:before="220"/>
        <w:ind w:firstLine="540"/>
        <w:jc w:val="both"/>
      </w:pPr>
      <w:r>
        <w:t>3.8. Департамент труда и социальной защиты населения города Москвы ведет реестр договоров и участников обслуживания электронного сертификата - получателей субсидии.</w:t>
      </w:r>
    </w:p>
    <w:p w:rsidR="002426ED" w:rsidRDefault="002426ED">
      <w:pPr>
        <w:pStyle w:val="ConsPlusNormal"/>
        <w:jc w:val="both"/>
      </w:pPr>
    </w:p>
    <w:p w:rsidR="002426ED" w:rsidRDefault="002426ED">
      <w:pPr>
        <w:pStyle w:val="ConsPlusTitle"/>
        <w:jc w:val="center"/>
        <w:outlineLvl w:val="1"/>
      </w:pPr>
      <w:r>
        <w:t>4. Порядок осуществления контроля за соблюдением условий</w:t>
      </w:r>
    </w:p>
    <w:p w:rsidR="002426ED" w:rsidRDefault="002426ED">
      <w:pPr>
        <w:pStyle w:val="ConsPlusTitle"/>
        <w:jc w:val="center"/>
      </w:pPr>
      <w:r>
        <w:t>и порядка предоставления субсидий, меры ответственности</w:t>
      </w:r>
    </w:p>
    <w:p w:rsidR="002426ED" w:rsidRDefault="002426ED">
      <w:pPr>
        <w:pStyle w:val="ConsPlusTitle"/>
        <w:jc w:val="center"/>
      </w:pPr>
      <w:r>
        <w:t>за их нарушение</w:t>
      </w:r>
    </w:p>
    <w:p w:rsidR="002426ED" w:rsidRDefault="002426ED">
      <w:pPr>
        <w:pStyle w:val="ConsPlusNormal"/>
        <w:jc w:val="both"/>
      </w:pPr>
    </w:p>
    <w:p w:rsidR="002426ED" w:rsidRDefault="002426ED">
      <w:pPr>
        <w:pStyle w:val="ConsPlusNormal"/>
        <w:ind w:firstLine="540"/>
        <w:jc w:val="both"/>
      </w:pPr>
      <w:r>
        <w:t>4.1. В целях осуществления контроля за соблюдением условий, целей и порядка предоставления субсидий и применения мер ответственности за их нарушение Департамент труда и социальной защиты населения города Москвы и орган государственного финансового контроля осуществляют проверку соблюдения участником обслуживания электронного сертификата условий и порядка предоставления субсидии.</w:t>
      </w:r>
    </w:p>
    <w:p w:rsidR="002426ED" w:rsidRDefault="002426ED">
      <w:pPr>
        <w:pStyle w:val="ConsPlusNormal"/>
        <w:spacing w:before="220"/>
        <w:ind w:firstLine="540"/>
        <w:jc w:val="both"/>
      </w:pPr>
      <w:r>
        <w:t>4.2. В случае нарушения участником обслуживания электронного сертификата условий предоставления субсидии Департамент труда и социальной защиты населения города Москвы составляет акт о нарушении условий предоставления субсидии (далее - акт), в котором указываются выявленные нарушения и сроки их устранения, и направляет акт в срок не позднее 7 рабочих дней со дня его подписания участнику обслуживания электронного сертификата для устранения нарушений.</w:t>
      </w:r>
    </w:p>
    <w:p w:rsidR="002426ED" w:rsidRDefault="002426ED">
      <w:pPr>
        <w:pStyle w:val="ConsPlusNormal"/>
        <w:spacing w:before="220"/>
        <w:ind w:firstLine="540"/>
        <w:jc w:val="both"/>
      </w:pPr>
      <w:r>
        <w:t xml:space="preserve">4.3. В случае </w:t>
      </w:r>
      <w:proofErr w:type="spellStart"/>
      <w:r>
        <w:t>неустранения</w:t>
      </w:r>
      <w:proofErr w:type="spellEnd"/>
      <w:r>
        <w:t xml:space="preserve"> нарушений в сроки, указанные в акте, Департамент труда и социальной защиты населения города Москвы в срок не позднее 7 рабочих дней со дня истечения указанного в акте срока устранения выявленных нарушений принимает решение о возврате в бюджет города Москвы средств субсидии (части субсидии), использованных с нарушением условий предоставления субсидии, оформляемое в виде правового акта Департамента труда и социальной защиты населения города Москвы.</w:t>
      </w:r>
    </w:p>
    <w:p w:rsidR="002426ED" w:rsidRDefault="002426ED">
      <w:pPr>
        <w:pStyle w:val="ConsPlusNormal"/>
        <w:spacing w:before="220"/>
        <w:ind w:firstLine="540"/>
        <w:jc w:val="both"/>
      </w:pPr>
      <w:r>
        <w:t>4.4. Департамент труда и социальной защиты населения города Москвы в срок не позднее 5 рабочих дней со дня подписания правового акта направляет указанный правовой акт участнику обслуживания электронного сертификата вместе с требованием о возврате средств субсидии (части субсидии) в бюджет города Москвы (далее - требование), содержащим сумму и реквизиты счета, на который должен быть осуществлен возврат средств субсидии (части субсидии) для их последующего зачисления в доход бюджета города Москвы.</w:t>
      </w:r>
    </w:p>
    <w:p w:rsidR="002426ED" w:rsidRDefault="002426ED">
      <w:pPr>
        <w:pStyle w:val="ConsPlusNormal"/>
        <w:spacing w:before="220"/>
        <w:ind w:firstLine="540"/>
        <w:jc w:val="both"/>
      </w:pPr>
      <w:r>
        <w:t>4.5. Участник обслуживания электронного сертификата обязан осуществить возврат средств субсидии (части субсидии) в срок не позднее 10 рабочих дней со дня получения требования. В случае невозврата средств субсидии (части субсидии) сумма, израсходованная с нарушением условий ее предоставления, подлежит взысканию в бюджет города Москвы в установленном порядке.</w:t>
      </w:r>
    </w:p>
    <w:p w:rsidR="002426ED" w:rsidRDefault="002426ED">
      <w:pPr>
        <w:pStyle w:val="ConsPlusNormal"/>
        <w:jc w:val="both"/>
      </w:pPr>
    </w:p>
    <w:p w:rsidR="002426ED" w:rsidRDefault="002426ED">
      <w:pPr>
        <w:pStyle w:val="ConsPlusNormal"/>
        <w:jc w:val="both"/>
      </w:pPr>
    </w:p>
    <w:p w:rsidR="002426ED" w:rsidRDefault="002426ED">
      <w:pPr>
        <w:pStyle w:val="ConsPlusNormal"/>
        <w:pBdr>
          <w:bottom w:val="single" w:sz="6" w:space="0" w:color="auto"/>
        </w:pBdr>
        <w:spacing w:before="100" w:after="100"/>
        <w:jc w:val="both"/>
        <w:rPr>
          <w:sz w:val="2"/>
          <w:szCs w:val="2"/>
        </w:rPr>
      </w:pPr>
    </w:p>
    <w:p w:rsidR="003232C7" w:rsidRDefault="003232C7"/>
    <w:sectPr w:rsidR="003232C7" w:rsidSect="003169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6ED"/>
    <w:rsid w:val="002426ED"/>
    <w:rsid w:val="00323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182B"/>
  <w15:chartTrackingRefBased/>
  <w15:docId w15:val="{41029CD0-0B70-434A-A51D-58058084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26E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26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26E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26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26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26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26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26E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MLAW&amp;n=183262" TargetMode="External"/><Relationship Id="rId18" Type="http://schemas.openxmlformats.org/officeDocument/2006/relationships/hyperlink" Target="https://login.consultant.ru/link/?req=doc&amp;base=MLAW&amp;n=216355&amp;dst=100363" TargetMode="External"/><Relationship Id="rId26" Type="http://schemas.openxmlformats.org/officeDocument/2006/relationships/hyperlink" Target="https://login.consultant.ru/link/?req=doc&amp;base=MLAW&amp;n=181088" TargetMode="External"/><Relationship Id="rId39" Type="http://schemas.openxmlformats.org/officeDocument/2006/relationships/hyperlink" Target="https://login.consultant.ru/link/?req=doc&amp;base=MLAW&amp;n=238451&amp;dst=100024" TargetMode="External"/><Relationship Id="rId21" Type="http://schemas.openxmlformats.org/officeDocument/2006/relationships/hyperlink" Target="https://login.consultant.ru/link/?req=doc&amp;base=MLAW&amp;n=181144" TargetMode="External"/><Relationship Id="rId34" Type="http://schemas.openxmlformats.org/officeDocument/2006/relationships/hyperlink" Target="https://login.consultant.ru/link/?req=doc&amp;base=MLAW&amp;n=238451&amp;dst=100022" TargetMode="External"/><Relationship Id="rId42" Type="http://schemas.openxmlformats.org/officeDocument/2006/relationships/hyperlink" Target="https://login.consultant.ru/link/?req=doc&amp;base=LAW&amp;n=464113&amp;dst=100010" TargetMode="External"/><Relationship Id="rId47" Type="http://schemas.openxmlformats.org/officeDocument/2006/relationships/hyperlink" Target="https://login.consultant.ru/link/?req=doc&amp;base=MLAW&amp;n=238451&amp;dst=100027" TargetMode="External"/><Relationship Id="rId50" Type="http://schemas.openxmlformats.org/officeDocument/2006/relationships/hyperlink" Target="https://login.consultant.ru/link/?req=doc&amp;base=LAW&amp;n=464113&amp;dst=100010" TargetMode="External"/><Relationship Id="rId7" Type="http://schemas.openxmlformats.org/officeDocument/2006/relationships/hyperlink" Target="https://login.consultant.ru/link/?req=doc&amp;base=MLAW&amp;n=230485&amp;dst=100037" TargetMode="External"/><Relationship Id="rId2" Type="http://schemas.openxmlformats.org/officeDocument/2006/relationships/settings" Target="settings.xml"/><Relationship Id="rId16" Type="http://schemas.openxmlformats.org/officeDocument/2006/relationships/hyperlink" Target="https://login.consultant.ru/link/?req=doc&amp;base=MLAW&amp;n=183263" TargetMode="External"/><Relationship Id="rId29" Type="http://schemas.openxmlformats.org/officeDocument/2006/relationships/hyperlink" Target="https://login.consultant.ru/link/?req=doc&amp;base=MLAW&amp;n=183601" TargetMode="External"/><Relationship Id="rId11" Type="http://schemas.openxmlformats.org/officeDocument/2006/relationships/hyperlink" Target="https://login.consultant.ru/link/?req=doc&amp;base=MLAW&amp;n=189957" TargetMode="External"/><Relationship Id="rId24" Type="http://schemas.openxmlformats.org/officeDocument/2006/relationships/hyperlink" Target="https://login.consultant.ru/link/?req=doc&amp;base=MLAW&amp;n=183084&amp;dst=100028" TargetMode="External"/><Relationship Id="rId32" Type="http://schemas.openxmlformats.org/officeDocument/2006/relationships/hyperlink" Target="https://login.consultant.ru/link/?req=doc&amp;base=MLAW&amp;n=229135&amp;dst=100038" TargetMode="External"/><Relationship Id="rId37" Type="http://schemas.openxmlformats.org/officeDocument/2006/relationships/hyperlink" Target="https://login.consultant.ru/link/?req=doc&amp;base=MLAW&amp;n=238451&amp;dst=100022" TargetMode="External"/><Relationship Id="rId40" Type="http://schemas.openxmlformats.org/officeDocument/2006/relationships/hyperlink" Target="https://login.consultant.ru/link/?req=doc&amp;base=MLAW&amp;n=229135&amp;dst=100038" TargetMode="External"/><Relationship Id="rId45" Type="http://schemas.openxmlformats.org/officeDocument/2006/relationships/hyperlink" Target="https://login.consultant.ru/link/?req=doc&amp;base=MLAW&amp;n=238451&amp;dst=100027" TargetMode="External"/><Relationship Id="rId53" Type="http://schemas.openxmlformats.org/officeDocument/2006/relationships/fontTable" Target="fontTable.xml"/><Relationship Id="rId5" Type="http://schemas.openxmlformats.org/officeDocument/2006/relationships/hyperlink" Target="https://login.consultant.ru/link/?req=doc&amp;base=MLAW&amp;n=220598&amp;dst=100016" TargetMode="External"/><Relationship Id="rId10" Type="http://schemas.openxmlformats.org/officeDocument/2006/relationships/hyperlink" Target="https://login.consultant.ru/link/?req=doc&amp;base=MLAW&amp;n=220598&amp;dst=100016" TargetMode="External"/><Relationship Id="rId19" Type="http://schemas.openxmlformats.org/officeDocument/2006/relationships/hyperlink" Target="https://login.consultant.ru/link/?req=doc&amp;base=MLAW&amp;n=216355&amp;dst=100671" TargetMode="External"/><Relationship Id="rId31" Type="http://schemas.openxmlformats.org/officeDocument/2006/relationships/hyperlink" Target="https://login.consultant.ru/link/?req=doc&amp;base=MLAW&amp;n=220372&amp;dst=100005" TargetMode="External"/><Relationship Id="rId44" Type="http://schemas.openxmlformats.org/officeDocument/2006/relationships/hyperlink" Target="https://login.consultant.ru/link/?req=doc&amp;base=MLAW&amp;n=229135&amp;dst=100040" TargetMode="External"/><Relationship Id="rId52" Type="http://schemas.openxmlformats.org/officeDocument/2006/relationships/hyperlink" Target="https://login.consultant.ru/link/?req=doc&amp;base=LAW&amp;n=449888" TargetMode="External"/><Relationship Id="rId4" Type="http://schemas.openxmlformats.org/officeDocument/2006/relationships/hyperlink" Target="https://login.consultant.ru/link/?req=doc&amp;base=MLAW&amp;n=220372&amp;dst=100005" TargetMode="External"/><Relationship Id="rId9" Type="http://schemas.openxmlformats.org/officeDocument/2006/relationships/hyperlink" Target="https://login.consultant.ru/link/?req=doc&amp;base=LAW&amp;n=464193" TargetMode="External"/><Relationship Id="rId14" Type="http://schemas.openxmlformats.org/officeDocument/2006/relationships/hyperlink" Target="https://login.consultant.ru/link/?req=doc&amp;base=MLAW&amp;n=145081&amp;dst=100014" TargetMode="External"/><Relationship Id="rId22" Type="http://schemas.openxmlformats.org/officeDocument/2006/relationships/hyperlink" Target="https://login.consultant.ru/link/?req=doc&amp;base=MLAW&amp;n=170482" TargetMode="External"/><Relationship Id="rId27" Type="http://schemas.openxmlformats.org/officeDocument/2006/relationships/hyperlink" Target="https://login.consultant.ru/link/?req=doc&amp;base=MLAW&amp;n=183079&amp;dst=100069" TargetMode="External"/><Relationship Id="rId30" Type="http://schemas.openxmlformats.org/officeDocument/2006/relationships/hyperlink" Target="https://login.consultant.ru/link/?req=doc&amp;base=MLAW&amp;n=189894" TargetMode="External"/><Relationship Id="rId35" Type="http://schemas.openxmlformats.org/officeDocument/2006/relationships/hyperlink" Target="https://login.consultant.ru/link/?req=doc&amp;base=MLAW&amp;n=230485&amp;dst=100038" TargetMode="External"/><Relationship Id="rId43" Type="http://schemas.openxmlformats.org/officeDocument/2006/relationships/hyperlink" Target="https://login.consultant.ru/link/?req=doc&amp;base=MLAW&amp;n=229135&amp;dst=100039" TargetMode="External"/><Relationship Id="rId48" Type="http://schemas.openxmlformats.org/officeDocument/2006/relationships/hyperlink" Target="https://login.consultant.ru/link/?req=doc&amp;base=MLAW&amp;n=238451&amp;dst=100028" TargetMode="External"/><Relationship Id="rId8" Type="http://schemas.openxmlformats.org/officeDocument/2006/relationships/hyperlink" Target="https://login.consultant.ru/link/?req=doc&amp;base=MLAW&amp;n=238451&amp;dst=100021" TargetMode="External"/><Relationship Id="rId51" Type="http://schemas.openxmlformats.org/officeDocument/2006/relationships/hyperlink" Target="https://login.consultant.ru/link/?req=doc&amp;base=MLAW&amp;n=229135&amp;dst=100043" TargetMode="External"/><Relationship Id="rId3" Type="http://schemas.openxmlformats.org/officeDocument/2006/relationships/webSettings" Target="webSettings.xml"/><Relationship Id="rId12" Type="http://schemas.openxmlformats.org/officeDocument/2006/relationships/hyperlink" Target="https://login.consultant.ru/link/?req=doc&amp;base=MLAW&amp;n=174738&amp;dst=100026" TargetMode="External"/><Relationship Id="rId17" Type="http://schemas.openxmlformats.org/officeDocument/2006/relationships/hyperlink" Target="https://login.consultant.ru/link/?req=doc&amp;base=MLAW&amp;n=200155&amp;dst=100010" TargetMode="External"/><Relationship Id="rId25" Type="http://schemas.openxmlformats.org/officeDocument/2006/relationships/hyperlink" Target="https://login.consultant.ru/link/?req=doc&amp;base=MLAW&amp;n=183084&amp;dst=100035" TargetMode="External"/><Relationship Id="rId33" Type="http://schemas.openxmlformats.org/officeDocument/2006/relationships/hyperlink" Target="https://login.consultant.ru/link/?req=doc&amp;base=MLAW&amp;n=230485&amp;dst=100038" TargetMode="External"/><Relationship Id="rId38" Type="http://schemas.openxmlformats.org/officeDocument/2006/relationships/hyperlink" Target="https://login.consultant.ru/link/?req=doc&amp;base=MLAW&amp;n=238451&amp;dst=100023" TargetMode="External"/><Relationship Id="rId46" Type="http://schemas.openxmlformats.org/officeDocument/2006/relationships/hyperlink" Target="https://login.consultant.ru/link/?req=doc&amp;base=MLAW&amp;n=229135&amp;dst=100040" TargetMode="External"/><Relationship Id="rId20" Type="http://schemas.openxmlformats.org/officeDocument/2006/relationships/hyperlink" Target="https://login.consultant.ru/link/?req=doc&amp;base=MLAW&amp;n=216355&amp;dst=100702" TargetMode="External"/><Relationship Id="rId41" Type="http://schemas.openxmlformats.org/officeDocument/2006/relationships/hyperlink" Target="https://login.consultant.ru/link/?req=doc&amp;base=MLAW&amp;n=238451&amp;dst=100025"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MLAW&amp;n=229135&amp;dst=100037" TargetMode="External"/><Relationship Id="rId15" Type="http://schemas.openxmlformats.org/officeDocument/2006/relationships/hyperlink" Target="https://login.consultant.ru/link/?req=doc&amp;base=MLAW&amp;n=147696" TargetMode="External"/><Relationship Id="rId23" Type="http://schemas.openxmlformats.org/officeDocument/2006/relationships/hyperlink" Target="https://login.consultant.ru/link/?req=doc&amp;base=MLAW&amp;n=183084&amp;dst=100005" TargetMode="External"/><Relationship Id="rId28" Type="http://schemas.openxmlformats.org/officeDocument/2006/relationships/hyperlink" Target="https://login.consultant.ru/link/?req=doc&amp;base=MLAW&amp;n=183079&amp;dst=100146" TargetMode="External"/><Relationship Id="rId36" Type="http://schemas.openxmlformats.org/officeDocument/2006/relationships/hyperlink" Target="https://login.consultant.ru/link/?req=doc&amp;base=MLAW&amp;n=230485&amp;dst=100039" TargetMode="External"/><Relationship Id="rId49" Type="http://schemas.openxmlformats.org/officeDocument/2006/relationships/hyperlink" Target="https://login.consultant.ru/link/?req=doc&amp;base=MLAW&amp;n=229135&amp;dst=100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14778</Words>
  <Characters>84237</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Шкляр Татьяна Михайловна</dc:creator>
  <cp:keywords/>
  <dc:description/>
  <cp:lastModifiedBy>Шкляр Татьяна Михайловна</cp:lastModifiedBy>
  <cp:revision>1</cp:revision>
  <dcterms:created xsi:type="dcterms:W3CDTF">2024-04-02T12:44:00Z</dcterms:created>
  <dcterms:modified xsi:type="dcterms:W3CDTF">2024-04-02T12:46:00Z</dcterms:modified>
</cp:coreProperties>
</file>