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01" w:rsidRPr="00F60601" w:rsidRDefault="00F60601" w:rsidP="00F6060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60601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F60601" w:rsidRPr="00F60601" w:rsidRDefault="00F60601" w:rsidP="00F60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0601" w:rsidRPr="00F60601" w:rsidRDefault="00F60601" w:rsidP="00F60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60601" w:rsidRPr="00F60601" w:rsidRDefault="00F60601" w:rsidP="00F60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от 24 ноября 2014 г. N 1239</w:t>
      </w:r>
    </w:p>
    <w:p w:rsidR="00F60601" w:rsidRPr="00F60601" w:rsidRDefault="00F60601" w:rsidP="00F60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0601" w:rsidRPr="00F60601" w:rsidRDefault="00F60601" w:rsidP="00F60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F60601" w:rsidRPr="00F60601" w:rsidRDefault="00F60601" w:rsidP="00F60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РАЗМЕЩЕНИЯ И ОБНОВЛЕНИЯ ИНФОРМАЦИИ О ПОСТАВЩИКЕ СОЦИАЛЬНЫХ</w:t>
      </w:r>
    </w:p>
    <w:p w:rsidR="00F60601" w:rsidRPr="00F60601" w:rsidRDefault="00F60601" w:rsidP="00F60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УСЛУГ НА ОФИЦИАЛЬНОМ САЙТЕ ПОСТАВЩИКА СОЦИАЛЬНЫХ УСЛУГ</w:t>
      </w:r>
    </w:p>
    <w:p w:rsidR="00F60601" w:rsidRPr="00F60601" w:rsidRDefault="00F60601" w:rsidP="00F60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</w:p>
    <w:p w:rsidR="00F60601" w:rsidRPr="00F60601" w:rsidRDefault="00F60601" w:rsidP="00F6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В соответствии с пунктом 4 части 1 статьи 7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1. Утвердить прилагаемые Правила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"Интернет".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2015 г.</w:t>
      </w:r>
    </w:p>
    <w:p w:rsidR="00F60601" w:rsidRPr="00F60601" w:rsidRDefault="00F60601" w:rsidP="00F606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601" w:rsidRPr="00F60601" w:rsidRDefault="00F60601" w:rsidP="00F60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F60601" w:rsidRPr="00F60601" w:rsidRDefault="00F60601" w:rsidP="00F60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60601" w:rsidRPr="00F60601" w:rsidRDefault="00F60601" w:rsidP="00F60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Д.МЕДВЕДЕВ</w:t>
      </w:r>
    </w:p>
    <w:p w:rsidR="00F60601" w:rsidRPr="00F60601" w:rsidRDefault="00F60601" w:rsidP="00F606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601" w:rsidRPr="00F60601" w:rsidRDefault="00F60601" w:rsidP="00F606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601" w:rsidRPr="00F60601" w:rsidRDefault="00F60601" w:rsidP="00F606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601" w:rsidRPr="00F60601" w:rsidRDefault="00F60601" w:rsidP="00F606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601" w:rsidRPr="00F60601" w:rsidRDefault="00F60601" w:rsidP="00F606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601" w:rsidRPr="00F60601" w:rsidRDefault="00F60601" w:rsidP="00F606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Утверждены</w:t>
      </w:r>
    </w:p>
    <w:p w:rsidR="00F60601" w:rsidRPr="00F60601" w:rsidRDefault="00F60601" w:rsidP="00F60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F60601" w:rsidRPr="00F60601" w:rsidRDefault="00F60601" w:rsidP="00F60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60601" w:rsidRPr="00F60601" w:rsidRDefault="00F60601" w:rsidP="00F60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от 24 ноября 2014 г. N 1239</w:t>
      </w:r>
    </w:p>
    <w:p w:rsidR="00F60601" w:rsidRPr="00F60601" w:rsidRDefault="00F60601" w:rsidP="00F606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601" w:rsidRPr="00F60601" w:rsidRDefault="00F60601" w:rsidP="00F60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F60601">
        <w:rPr>
          <w:rFonts w:ascii="Times New Roman" w:hAnsi="Times New Roman" w:cs="Times New Roman"/>
          <w:sz w:val="24"/>
          <w:szCs w:val="24"/>
        </w:rPr>
        <w:t>ПРАВИЛА</w:t>
      </w:r>
    </w:p>
    <w:p w:rsidR="00F60601" w:rsidRPr="00F60601" w:rsidRDefault="00F60601" w:rsidP="00F60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РАЗМЕЩЕНИЯ И ОБНОВЛЕНИЯ ИНФОРМАЦИИ О ПОСТАВЩИКЕ СОЦИАЛЬНЫХ</w:t>
      </w:r>
    </w:p>
    <w:p w:rsidR="00F60601" w:rsidRPr="00F60601" w:rsidRDefault="00F60601" w:rsidP="00F60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УСЛУГ НА ОФИЦИАЛЬНОМ САЙТЕ ПОСТАВЩИКА СОЦИАЛЬНЫХ УСЛУГ</w:t>
      </w:r>
    </w:p>
    <w:p w:rsidR="00F60601" w:rsidRPr="00F60601" w:rsidRDefault="00F60601" w:rsidP="00F60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</w:p>
    <w:p w:rsidR="00F60601" w:rsidRPr="00F60601" w:rsidRDefault="00F60601" w:rsidP="00F6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601" w:rsidRPr="00F60601" w:rsidRDefault="00F60601" w:rsidP="00F606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1. Настоящие Правила определяют порядок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 (далее соответственно - официальный сайт, сеть "Интернет"),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8"/>
      <w:bookmarkEnd w:id="2"/>
      <w:r w:rsidRPr="00F60601">
        <w:rPr>
          <w:rFonts w:ascii="Times New Roman" w:hAnsi="Times New Roman" w:cs="Times New Roman"/>
          <w:sz w:val="24"/>
          <w:szCs w:val="24"/>
        </w:rPr>
        <w:t>2. Поставщик социальных услуг обеспечивает доступ к обязательным разделам (подразделам) на своем официальном сайте, в которых размещает информацию: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а) 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б) о структуре и органах управления организации социального обслуживания, в том числе: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наименование структурных подразделений (органов управления) (при наличии);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фамилии, имена, отчества и должности руководителей структурных подразделений, положения о структурных подразделениях (при наличии);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lastRenderedPageBreak/>
        <w:t>места нахождения обособленных структурных подразделений;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адреса официальных сайтов структурных подразделений в сети "Интернет" (при наличии);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адреса электронной почты структурных подразделений (при наличии);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в) о руководителе, его заместителях, руководителях филиалов организации социального обслуживания (при наличии);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г) о персональном составе работников (с указанием с их согласия уровня образования, квалификации и опыта работы);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д) о материально-техническом обеспечении предоставления социальных услуг (о наличии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наличии средств обучения и воспитания, об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е) о перечне предоставляемых социальных услуг по видам социальных услуг и формам социального обслуживания;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ж)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з) о тарифах на социальные услуги по видам социальных услуг и формам социального обслуживания;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и)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к)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счет средств физических и (или) юридических лиц;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л)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м)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н) о финансово-хозяйственной деятельности (с приложением электронного образа плана финансово-хозяйственной деятельности);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о) о правилах внутреннего распорядка для получателей социальных услуг, о правилах внутреннего трудового распорядка и коллективном договоре (с приложением электронного образа документов);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п) о наличии предписаний органов, осуществляющих государственный контроль в сфере социального обслуживания, и об отчетах об исполнении таких предписаний;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р) о проведении независимой оценки качества оказания услуг организациями социального обслуживания;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с) иную информацию,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3. Информация, указанная в пункте 2 настоящих Правил, подлежит размещению на официальном сайте поставщика социальных услуг и обновлению в течение 10 рабочих дней со дня ее создания, получения или внесения соответствующих изменений.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 xml:space="preserve">4. Пользователю официального сайта предоставляется наглядная информация о структуре официального сайта, включающая в себя ссылку на федеральную государственную </w:t>
      </w:r>
      <w:r w:rsidRPr="00F60601">
        <w:rPr>
          <w:rFonts w:ascii="Times New Roman" w:hAnsi="Times New Roman" w:cs="Times New Roman"/>
          <w:sz w:val="24"/>
          <w:szCs w:val="24"/>
        </w:rPr>
        <w:lastRenderedPageBreak/>
        <w:t>информационную систему "Единый портал государственных и муниципальных услуг (функций)", информацию о преимуществах получения государственных и муниципальных услуг в электронной форме, ссылку на официальные сайты органа государственной власти субъекта Российской Федерации, уполномоченного на осуществление предусмотренных Федеральным законом «Об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Федерации, организаций, которые находятся в ведении указанного уполномоченного органа государственной власти субъекта Российской Федерации и которым в соответствии с Федеральным законом 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образований, и Министерства труда и социальной защиты Российской Федерации.</w:t>
      </w:r>
    </w:p>
    <w:p w:rsidR="00F60601" w:rsidRPr="00F60601" w:rsidRDefault="00F60601" w:rsidP="00F606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(п. 4 в ред. постановления Правительства РФ от 16.03.2018 N 288)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5. Информация, указанная в пункте 2 настоящих Правил, размещается на официальном сайте в текстовой и (или) табличной формах, а также в форме электронного образа копий документов.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6.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7. Технические и программные средства, которые используются для функционирования официального сайта, должны обеспечивать: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в) возможность копирования информации на резервный носитель, обеспечивающий ее восстановление;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г) защиту от несанкционированного копирования авторских материалов;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д) возможность выражения мнений получателями социальных услуг о качестве оказания услуг организациями социального обслуживания.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8.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F60601" w:rsidRPr="00F60601" w:rsidRDefault="00F60601" w:rsidP="00F6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601">
        <w:rPr>
          <w:rFonts w:ascii="Times New Roman" w:hAnsi="Times New Roman" w:cs="Times New Roman"/>
          <w:sz w:val="24"/>
          <w:szCs w:val="24"/>
        </w:rPr>
        <w:t>9. Размещенные на официальном сайте сведения должны быть доступны пользователям для ознакомления круглосуточно без взимания платы и иных ограничений.</w:t>
      </w:r>
    </w:p>
    <w:p w:rsidR="00F60601" w:rsidRPr="00F60601" w:rsidRDefault="00F60601" w:rsidP="00F606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601" w:rsidRPr="00F60601" w:rsidRDefault="00F60601" w:rsidP="00F606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0601" w:rsidRPr="00F60601" w:rsidRDefault="00F60601" w:rsidP="00F60601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5480E" w:rsidRPr="00F60601" w:rsidRDefault="00F60601" w:rsidP="00F6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480E" w:rsidRPr="00F60601" w:rsidSect="00F606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01"/>
    <w:rsid w:val="000E50B0"/>
    <w:rsid w:val="00AE4380"/>
    <w:rsid w:val="00D17DA6"/>
    <w:rsid w:val="00F6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85BC"/>
  <w15:chartTrackingRefBased/>
  <w15:docId w15:val="{D9550625-844F-4682-B727-B15AC68F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601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0601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601"/>
    <w:pPr>
      <w:widowControl w:val="0"/>
      <w:autoSpaceDE w:val="0"/>
      <w:autoSpaceDN w:val="0"/>
      <w:ind w:left="0" w:right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Елена Валерьевна</dc:creator>
  <cp:keywords/>
  <dc:description/>
  <cp:lastModifiedBy>Терентьева Елена Валерьевна</cp:lastModifiedBy>
  <cp:revision>1</cp:revision>
  <dcterms:created xsi:type="dcterms:W3CDTF">2021-01-15T12:47:00Z</dcterms:created>
  <dcterms:modified xsi:type="dcterms:W3CDTF">2021-01-15T12:50:00Z</dcterms:modified>
</cp:coreProperties>
</file>